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75" w:rsidRPr="00341FA8" w:rsidRDefault="00831975" w:rsidP="00AA2F06">
      <w:pPr>
        <w:rPr>
          <w:b/>
        </w:rPr>
      </w:pPr>
    </w:p>
    <w:p w:rsidR="00831975" w:rsidRPr="00341FA8" w:rsidRDefault="00831975" w:rsidP="00AA2F06">
      <w:pPr>
        <w:rPr>
          <w:b/>
        </w:rPr>
      </w:pPr>
    </w:p>
    <w:p w:rsidR="00831975" w:rsidRPr="00341FA8" w:rsidRDefault="00831975" w:rsidP="00C2759F">
      <w:r w:rsidRPr="00341FA8">
        <w:t xml:space="preserve">РАССМОТРЕНО                                       </w:t>
      </w:r>
      <w:r>
        <w:t xml:space="preserve">              </w:t>
      </w:r>
      <w:r w:rsidRPr="00341FA8">
        <w:t xml:space="preserve">    СОГЛАСОВАНО                                                                 УТВЕРЖДАЮ</w:t>
      </w:r>
    </w:p>
    <w:p w:rsidR="00831975" w:rsidRPr="00341FA8" w:rsidRDefault="00831975" w:rsidP="00C2759F">
      <w:r w:rsidRPr="00341FA8">
        <w:t xml:space="preserve">на МО учителей _______                         </w:t>
      </w:r>
      <w:r>
        <w:t xml:space="preserve">             </w:t>
      </w:r>
      <w:r w:rsidRPr="00341FA8">
        <w:t xml:space="preserve"> на Метод. Совете школы                                           Директор МОУ«ООШ №8»</w:t>
      </w:r>
    </w:p>
    <w:p w:rsidR="00831975" w:rsidRPr="00341FA8" w:rsidRDefault="00831975" w:rsidP="00C2759F">
      <w:r w:rsidRPr="00341FA8">
        <w:t xml:space="preserve">_____________________                         </w:t>
      </w:r>
      <w:r>
        <w:t xml:space="preserve">          </w:t>
      </w:r>
      <w:r w:rsidRPr="00341FA8">
        <w:t xml:space="preserve"> </w:t>
      </w:r>
      <w:r>
        <w:t xml:space="preserve">   </w:t>
      </w:r>
      <w:r w:rsidRPr="00341FA8">
        <w:t xml:space="preserve"> Протокол № ____от                                                   __________Г.В.Тарасова</w:t>
      </w:r>
    </w:p>
    <w:p w:rsidR="00831975" w:rsidRPr="00341FA8" w:rsidRDefault="00831975" w:rsidP="00C2759F">
      <w:r w:rsidRPr="00341FA8">
        <w:t xml:space="preserve">_______________20___г                        </w:t>
      </w:r>
      <w:r>
        <w:t xml:space="preserve">         </w:t>
      </w:r>
      <w:r w:rsidRPr="00341FA8">
        <w:t xml:space="preserve">   </w:t>
      </w:r>
      <w:r>
        <w:t xml:space="preserve">     </w:t>
      </w:r>
      <w:r w:rsidRPr="00341FA8">
        <w:t>________________20___г                                         приказ №____   от</w:t>
      </w:r>
    </w:p>
    <w:p w:rsidR="00831975" w:rsidRPr="00341FA8" w:rsidRDefault="00831975" w:rsidP="00C2759F">
      <w:r w:rsidRPr="00341FA8">
        <w:t xml:space="preserve">Протокол № _____                                  </w:t>
      </w:r>
      <w:r>
        <w:t xml:space="preserve">        </w:t>
      </w:r>
      <w:r w:rsidRPr="00341FA8">
        <w:t xml:space="preserve">   </w:t>
      </w:r>
      <w:r>
        <w:t xml:space="preserve">    </w:t>
      </w:r>
      <w:r w:rsidRPr="00341FA8">
        <w:t>зам. директора по УВР                                              ____________20___г</w:t>
      </w:r>
    </w:p>
    <w:p w:rsidR="00831975" w:rsidRPr="00341FA8" w:rsidRDefault="00831975" w:rsidP="00C2759F">
      <w:r w:rsidRPr="00341FA8">
        <w:t xml:space="preserve">Руководитель МО                 </w:t>
      </w:r>
    </w:p>
    <w:p w:rsidR="00831975" w:rsidRPr="00341FA8" w:rsidRDefault="00831975" w:rsidP="00C2759F">
      <w:r w:rsidRPr="00341FA8">
        <w:t xml:space="preserve">_____________/________                         </w:t>
      </w:r>
      <w:r>
        <w:t xml:space="preserve">        </w:t>
      </w:r>
      <w:r w:rsidRPr="00341FA8">
        <w:t xml:space="preserve">  </w:t>
      </w:r>
      <w:r>
        <w:rPr>
          <w:sz w:val="16"/>
          <w:szCs w:val="16"/>
        </w:rPr>
        <w:t xml:space="preserve">     </w:t>
      </w:r>
      <w:r w:rsidRPr="00341FA8">
        <w:rPr>
          <w:sz w:val="16"/>
          <w:szCs w:val="16"/>
        </w:rPr>
        <w:t xml:space="preserve">___________/_____________                   </w:t>
      </w:r>
    </w:p>
    <w:p w:rsidR="00831975" w:rsidRPr="00341FA8" w:rsidRDefault="00831975" w:rsidP="00816A99">
      <w:pPr>
        <w:ind w:left="1416" w:firstLine="708"/>
        <w:jc w:val="both"/>
      </w:pPr>
    </w:p>
    <w:p w:rsidR="00831975" w:rsidRPr="00341FA8" w:rsidRDefault="00831975" w:rsidP="00816A99">
      <w:pPr>
        <w:ind w:left="1416" w:firstLine="708"/>
        <w:jc w:val="center"/>
      </w:pPr>
    </w:p>
    <w:p w:rsidR="00831975" w:rsidRPr="00341FA8" w:rsidRDefault="00831975" w:rsidP="00816A99">
      <w:pPr>
        <w:spacing w:line="480" w:lineRule="auto"/>
        <w:ind w:left="1416" w:firstLine="708"/>
        <w:jc w:val="center"/>
        <w:rPr>
          <w:b/>
        </w:rPr>
      </w:pPr>
    </w:p>
    <w:p w:rsidR="00831975" w:rsidRPr="00341FA8" w:rsidRDefault="00831975" w:rsidP="00816A99">
      <w:pPr>
        <w:spacing w:line="480" w:lineRule="auto"/>
        <w:ind w:left="1416" w:firstLine="708"/>
        <w:jc w:val="center"/>
        <w:rPr>
          <w:b/>
        </w:rPr>
      </w:pPr>
    </w:p>
    <w:p w:rsidR="00831975" w:rsidRPr="00341FA8" w:rsidRDefault="00831975" w:rsidP="00FA4CF2">
      <w:pPr>
        <w:spacing w:line="480" w:lineRule="auto"/>
        <w:jc w:val="center"/>
        <w:rPr>
          <w:b/>
        </w:rPr>
      </w:pPr>
      <w:r w:rsidRPr="00341FA8">
        <w:rPr>
          <w:b/>
        </w:rPr>
        <w:t>РАБОЧАЯ ПРОГРАММА ПО УЧЕБНОМУ ПРЕДМЕТУ</w:t>
      </w:r>
    </w:p>
    <w:p w:rsidR="00831975" w:rsidRPr="00341FA8" w:rsidRDefault="00831975" w:rsidP="00FA4CF2">
      <w:pPr>
        <w:spacing w:line="480" w:lineRule="auto"/>
        <w:jc w:val="center"/>
        <w:rPr>
          <w:b/>
        </w:rPr>
      </w:pPr>
      <w:r w:rsidRPr="00341FA8">
        <w:rPr>
          <w:b/>
        </w:rPr>
        <w:t>«ФИЗИКА»</w:t>
      </w:r>
    </w:p>
    <w:p w:rsidR="00831975" w:rsidRPr="00341FA8" w:rsidRDefault="00831975" w:rsidP="001D229C">
      <w:pPr>
        <w:jc w:val="center"/>
      </w:pPr>
    </w:p>
    <w:p w:rsidR="00831975" w:rsidRPr="00341FA8" w:rsidRDefault="00831975" w:rsidP="001D229C">
      <w:pPr>
        <w:jc w:val="center"/>
      </w:pPr>
    </w:p>
    <w:p w:rsidR="00831975" w:rsidRPr="00341FA8" w:rsidRDefault="00831975" w:rsidP="001D229C">
      <w:pPr>
        <w:jc w:val="center"/>
      </w:pPr>
    </w:p>
    <w:p w:rsidR="00831975" w:rsidRPr="00341FA8" w:rsidRDefault="00831975" w:rsidP="00816A99"/>
    <w:p w:rsidR="00831975" w:rsidRPr="00341FA8" w:rsidRDefault="00831975" w:rsidP="00816A99">
      <w:r w:rsidRPr="00341FA8">
        <w:t>Классы: 7-9</w:t>
      </w:r>
    </w:p>
    <w:p w:rsidR="00831975" w:rsidRPr="00341FA8" w:rsidRDefault="00831975" w:rsidP="00486BF1">
      <w:r w:rsidRPr="00341FA8">
        <w:t>Автор: Жукова Ирина Григорьевна</w:t>
      </w:r>
    </w:p>
    <w:p w:rsidR="00831975" w:rsidRPr="00341FA8" w:rsidRDefault="00831975" w:rsidP="00816A99">
      <w:pPr>
        <w:jc w:val="both"/>
      </w:pPr>
    </w:p>
    <w:p w:rsidR="00831975" w:rsidRPr="00341FA8" w:rsidRDefault="00831975" w:rsidP="00816A99">
      <w:pPr>
        <w:jc w:val="both"/>
      </w:pPr>
    </w:p>
    <w:p w:rsidR="00831975" w:rsidRDefault="00831975" w:rsidP="00816A99">
      <w:pPr>
        <w:jc w:val="center"/>
      </w:pPr>
    </w:p>
    <w:p w:rsidR="00831975" w:rsidRDefault="00831975" w:rsidP="00816A99">
      <w:pPr>
        <w:jc w:val="center"/>
      </w:pPr>
    </w:p>
    <w:p w:rsidR="00831975" w:rsidRDefault="00831975" w:rsidP="00816A99">
      <w:pPr>
        <w:jc w:val="center"/>
      </w:pPr>
    </w:p>
    <w:p w:rsidR="00831975" w:rsidRDefault="00831975" w:rsidP="00816A99">
      <w:pPr>
        <w:jc w:val="center"/>
      </w:pPr>
    </w:p>
    <w:p w:rsidR="00831975" w:rsidRDefault="00831975" w:rsidP="00816A99">
      <w:pPr>
        <w:jc w:val="center"/>
      </w:pPr>
    </w:p>
    <w:p w:rsidR="00831975" w:rsidRPr="00341FA8" w:rsidRDefault="00831975" w:rsidP="00816A99">
      <w:pPr>
        <w:jc w:val="center"/>
      </w:pPr>
    </w:p>
    <w:p w:rsidR="00831975" w:rsidRPr="00341FA8" w:rsidRDefault="00831975" w:rsidP="007940A5">
      <w:pPr>
        <w:jc w:val="center"/>
      </w:pPr>
      <w:smartTag w:uri="urn:schemas-microsoft-com:office:smarttags" w:element="metricconverter">
        <w:smartTagPr>
          <w:attr w:name="ProductID" w:val="2011 г"/>
        </w:smartTagPr>
        <w:r w:rsidRPr="00341FA8">
          <w:t>2011 г</w:t>
        </w:r>
      </w:smartTag>
    </w:p>
    <w:p w:rsidR="00831975" w:rsidRPr="00341FA8" w:rsidRDefault="00831975" w:rsidP="00A117A2">
      <w:pPr>
        <w:tabs>
          <w:tab w:val="left" w:pos="1950"/>
        </w:tabs>
        <w:spacing w:before="120"/>
        <w:jc w:val="center"/>
        <w:rPr>
          <w:b/>
          <w:sz w:val="28"/>
          <w:szCs w:val="28"/>
        </w:rPr>
      </w:pPr>
      <w:r w:rsidRPr="00341FA8">
        <w:rPr>
          <w:b/>
          <w:sz w:val="28"/>
          <w:szCs w:val="28"/>
        </w:rPr>
        <w:t>Пояснительная записка</w:t>
      </w:r>
    </w:p>
    <w:p w:rsidR="00831975" w:rsidRPr="00341FA8" w:rsidRDefault="00831975" w:rsidP="00057FFB">
      <w:pPr>
        <w:tabs>
          <w:tab w:val="left" w:pos="1950"/>
        </w:tabs>
        <w:spacing w:before="120"/>
        <w:jc w:val="both"/>
      </w:pPr>
      <w:r w:rsidRPr="00341FA8">
        <w:t>Рабочая программа по учебному предмету «</w:t>
      </w:r>
      <w:r>
        <w:t>Физика</w:t>
      </w:r>
      <w:r w:rsidRPr="00341FA8">
        <w:t>»</w:t>
      </w:r>
      <w:r w:rsidRPr="00341FA8">
        <w:rPr>
          <w:bCs/>
        </w:rPr>
        <w:t xml:space="preserve"> для 7-9 классов составлена на основе</w:t>
      </w:r>
    </w:p>
    <w:p w:rsidR="00831975" w:rsidRPr="00341FA8" w:rsidRDefault="00831975" w:rsidP="009120C4">
      <w:pPr>
        <w:pStyle w:val="NoSpacing"/>
        <w:jc w:val="both"/>
      </w:pPr>
      <w:r w:rsidRPr="00341FA8">
        <w:rPr>
          <w:b/>
          <w:bCs/>
        </w:rPr>
        <w:t>Примерной программы</w:t>
      </w:r>
      <w:r w:rsidRPr="00341FA8">
        <w:rPr>
          <w:bCs/>
        </w:rPr>
        <w:t xml:space="preserve"> основного общего образования «Физика», 2004г., </w:t>
      </w:r>
      <w:r w:rsidRPr="00341FA8">
        <w:t>рекомендовано Коллегией Минобразования России и президиумом Российской академии образования.</w:t>
      </w:r>
    </w:p>
    <w:p w:rsidR="00831975" w:rsidRPr="00341FA8" w:rsidRDefault="00831975" w:rsidP="009120C4">
      <w:pPr>
        <w:pStyle w:val="NoSpacing"/>
        <w:jc w:val="both"/>
      </w:pPr>
    </w:p>
    <w:p w:rsidR="00831975" w:rsidRPr="00341FA8" w:rsidRDefault="00831975" w:rsidP="00057FFB">
      <w:pPr>
        <w:jc w:val="both"/>
        <w:rPr>
          <w:b/>
          <w:i/>
        </w:rPr>
      </w:pPr>
      <w:r w:rsidRPr="00341FA8">
        <w:rPr>
          <w:b/>
          <w:i/>
        </w:rPr>
        <w:t>Цели изучения физики:</w:t>
      </w:r>
    </w:p>
    <w:p w:rsidR="00831975" w:rsidRPr="00341FA8" w:rsidRDefault="00831975" w:rsidP="00057FFB">
      <w:pPr>
        <w:jc w:val="both"/>
        <w:rPr>
          <w:b/>
          <w:i/>
        </w:rPr>
      </w:pPr>
    </w:p>
    <w:p w:rsidR="00831975" w:rsidRPr="00341FA8" w:rsidRDefault="00831975" w:rsidP="001B5A8C">
      <w:pPr>
        <w:shd w:val="clear" w:color="auto" w:fill="FFFFFF"/>
        <w:spacing w:line="360" w:lineRule="auto"/>
        <w:ind w:right="-5" w:firstLine="426"/>
        <w:jc w:val="both"/>
      </w:pPr>
      <w:r w:rsidRPr="00341FA8">
        <w:rPr>
          <w:bCs/>
          <w:i/>
          <w:iCs/>
        </w:rPr>
        <w:t xml:space="preserve">• </w:t>
      </w:r>
      <w:r w:rsidRPr="00341FA8">
        <w:rPr>
          <w:b/>
          <w:bCs/>
        </w:rPr>
        <w:t xml:space="preserve">освоение знаний </w:t>
      </w:r>
      <w:r w:rsidRPr="00341FA8">
        <w:t>о механических, тепловых, электромаг</w:t>
      </w:r>
      <w:r w:rsidRPr="00341FA8">
        <w:softHyphen/>
        <w:t>нитных и квантовых явлениях; величинах, характеризу</w:t>
      </w:r>
      <w:r w:rsidRPr="00341FA8">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31975" w:rsidRPr="00341FA8" w:rsidRDefault="00831975" w:rsidP="001B5A8C">
      <w:pPr>
        <w:shd w:val="clear" w:color="auto" w:fill="FFFFFF"/>
        <w:spacing w:line="360" w:lineRule="auto"/>
        <w:ind w:right="-5" w:firstLine="426"/>
        <w:jc w:val="both"/>
      </w:pPr>
      <w:r w:rsidRPr="00341FA8">
        <w:rPr>
          <w:bCs/>
          <w:i/>
        </w:rPr>
        <w:t xml:space="preserve">• </w:t>
      </w:r>
      <w:r w:rsidRPr="00341FA8">
        <w:rPr>
          <w:b/>
          <w:bCs/>
        </w:rPr>
        <w:t xml:space="preserve">овладение умениями </w:t>
      </w:r>
      <w:r w:rsidRPr="00341FA8">
        <w:t>проводить наблюдения природных явлений, описывать и обобщать результаты наблюде</w:t>
      </w:r>
      <w:r w:rsidRPr="00341FA8">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rsidRPr="00341FA8">
        <w:softHyphen/>
        <w:t>ков и выявлять на этой основе эмпирические зависимо</w:t>
      </w:r>
      <w:r w:rsidRPr="00341FA8">
        <w:softHyphen/>
        <w:t>сти; применять полученные знания для объяснения раз</w:t>
      </w:r>
      <w:r w:rsidRPr="00341FA8">
        <w:softHyphen/>
        <w:t>нообразных природных явлений и процессов, принципов действия важнейших технических устройств, для реше</w:t>
      </w:r>
      <w:r w:rsidRPr="00341FA8">
        <w:softHyphen/>
        <w:t>ния физических задач;</w:t>
      </w:r>
    </w:p>
    <w:p w:rsidR="00831975" w:rsidRPr="00341FA8" w:rsidRDefault="00831975" w:rsidP="001B5A8C">
      <w:pPr>
        <w:shd w:val="clear" w:color="auto" w:fill="FFFFFF"/>
        <w:spacing w:line="360" w:lineRule="auto"/>
        <w:ind w:right="-5" w:firstLine="426"/>
        <w:jc w:val="both"/>
      </w:pPr>
      <w:r w:rsidRPr="00341FA8">
        <w:rPr>
          <w:bCs/>
          <w:i/>
        </w:rPr>
        <w:t>•</w:t>
      </w:r>
      <w:r w:rsidRPr="00341FA8">
        <w:rPr>
          <w:b/>
          <w:bCs/>
        </w:rPr>
        <w:t xml:space="preserve"> развитие </w:t>
      </w:r>
      <w:r w:rsidRPr="00341FA8">
        <w:t>познавательных интересов, интеллектуальных и творческих способностей, самостоятельности в приоб</w:t>
      </w:r>
      <w:r w:rsidRPr="00341FA8">
        <w:softHyphen/>
        <w:t>ретении новых знаний при решении физических задач и выполнении экспериментальных исследований с ис</w:t>
      </w:r>
      <w:r w:rsidRPr="00341FA8">
        <w:softHyphen/>
        <w:t>пользованием  информационных технологий;</w:t>
      </w:r>
    </w:p>
    <w:p w:rsidR="00831975" w:rsidRPr="00341FA8" w:rsidRDefault="00831975" w:rsidP="001B5A8C">
      <w:pPr>
        <w:shd w:val="clear" w:color="auto" w:fill="FFFFFF"/>
        <w:spacing w:line="360" w:lineRule="auto"/>
        <w:ind w:right="-5" w:firstLine="426"/>
        <w:jc w:val="both"/>
      </w:pPr>
      <w:r w:rsidRPr="00341FA8">
        <w:rPr>
          <w:bCs/>
          <w:i/>
        </w:rPr>
        <w:t>•</w:t>
      </w:r>
      <w:r w:rsidRPr="00341FA8">
        <w:rPr>
          <w:b/>
          <w:bCs/>
          <w:i/>
        </w:rPr>
        <w:t xml:space="preserve"> </w:t>
      </w:r>
      <w:r w:rsidRPr="00341FA8">
        <w:rPr>
          <w:b/>
          <w:bCs/>
        </w:rPr>
        <w:t>воспитани</w:t>
      </w:r>
      <w:r w:rsidRPr="00341FA8">
        <w:rPr>
          <w:b/>
          <w:bCs/>
          <w:i/>
        </w:rPr>
        <w:t>е</w:t>
      </w:r>
      <w:r w:rsidRPr="00341FA8">
        <w:rPr>
          <w:b/>
          <w:bCs/>
        </w:rPr>
        <w:t xml:space="preserve"> </w:t>
      </w:r>
      <w:r w:rsidRPr="00341FA8">
        <w:t>убежденности в возможности познания при</w:t>
      </w:r>
      <w:r w:rsidRPr="00341FA8">
        <w:softHyphen/>
        <w:t>роды, в необходимости разумного использования дости</w:t>
      </w:r>
      <w:r w:rsidRPr="00341FA8">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341FA8">
        <w:softHyphen/>
        <w:t>ловеческой культуры;</w:t>
      </w:r>
    </w:p>
    <w:p w:rsidR="00831975" w:rsidRPr="00341FA8" w:rsidRDefault="00831975" w:rsidP="001B5A8C">
      <w:pPr>
        <w:shd w:val="clear" w:color="auto" w:fill="FFFFFF"/>
        <w:spacing w:line="360" w:lineRule="auto"/>
        <w:ind w:right="-5" w:firstLine="426"/>
        <w:jc w:val="both"/>
      </w:pPr>
      <w:r w:rsidRPr="00341FA8">
        <w:rPr>
          <w:bCs/>
          <w:i/>
        </w:rPr>
        <w:t xml:space="preserve">• </w:t>
      </w:r>
      <w:r w:rsidRPr="00341FA8">
        <w:rPr>
          <w:b/>
          <w:bCs/>
        </w:rPr>
        <w:t xml:space="preserve">применение полученных знаний и умений </w:t>
      </w:r>
      <w:r w:rsidRPr="00341FA8">
        <w:t>для решения практических задач повседневной жизни, обеспечения безопасности своей жизни, рационального природополь</w:t>
      </w:r>
      <w:r w:rsidRPr="00341FA8">
        <w:softHyphen/>
        <w:t>зования и охраны окружающей среды.</w:t>
      </w:r>
    </w:p>
    <w:p w:rsidR="00831975" w:rsidRPr="00341FA8" w:rsidRDefault="00831975" w:rsidP="00A660BC">
      <w:pPr>
        <w:ind w:firstLine="709"/>
        <w:jc w:val="both"/>
      </w:pPr>
    </w:p>
    <w:p w:rsidR="00831975" w:rsidRDefault="00831975" w:rsidP="00A660BC">
      <w:pPr>
        <w:spacing w:after="200" w:line="276" w:lineRule="auto"/>
      </w:pPr>
      <w:r w:rsidRPr="00341FA8">
        <w:t xml:space="preserve"> </w:t>
      </w:r>
      <w:r w:rsidRPr="00341FA8">
        <w:rPr>
          <w:b/>
          <w:i/>
        </w:rPr>
        <w:t>Рабочая программа «Физика»</w:t>
      </w:r>
      <w:r w:rsidRPr="00341FA8">
        <w:t xml:space="preserve">  рассчитана на 204 учебных часа из расчета 2 часа в неделю с седьмого по девятый  классы. Количество часов в год в рабочей программе по учебному предмету берётся исходя из 34   учебных недель</w:t>
      </w:r>
      <w:r>
        <w:t>.</w:t>
      </w:r>
    </w:p>
    <w:p w:rsidR="00831975" w:rsidRPr="00A660BC" w:rsidRDefault="00831975" w:rsidP="00A660BC">
      <w:pPr>
        <w:spacing w:after="200" w:line="276" w:lineRule="auto"/>
      </w:pPr>
    </w:p>
    <w:tbl>
      <w:tblPr>
        <w:tblW w:w="0" w:type="auto"/>
        <w:jc w:val="center"/>
        <w:tblInd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7"/>
        <w:gridCol w:w="1106"/>
        <w:gridCol w:w="908"/>
        <w:gridCol w:w="1233"/>
        <w:gridCol w:w="585"/>
        <w:gridCol w:w="630"/>
        <w:gridCol w:w="713"/>
        <w:gridCol w:w="1587"/>
        <w:gridCol w:w="630"/>
        <w:gridCol w:w="600"/>
        <w:gridCol w:w="874"/>
      </w:tblGrid>
      <w:tr w:rsidR="00831975" w:rsidRPr="00341FA8" w:rsidTr="00A660BC">
        <w:trPr>
          <w:trHeight w:val="300"/>
          <w:jc w:val="center"/>
        </w:trPr>
        <w:tc>
          <w:tcPr>
            <w:tcW w:w="2397" w:type="dxa"/>
            <w:vMerge w:val="restart"/>
          </w:tcPr>
          <w:p w:rsidR="00831975" w:rsidRPr="00341FA8" w:rsidRDefault="00831975" w:rsidP="00A660BC">
            <w:pPr>
              <w:tabs>
                <w:tab w:val="left" w:pos="1950"/>
              </w:tabs>
              <w:jc w:val="both"/>
              <w:rPr>
                <w:sz w:val="20"/>
                <w:szCs w:val="20"/>
              </w:rPr>
            </w:pPr>
            <w:r w:rsidRPr="00341FA8">
              <w:rPr>
                <w:sz w:val="20"/>
                <w:szCs w:val="20"/>
              </w:rPr>
              <w:t>Класс</w:t>
            </w:r>
          </w:p>
        </w:tc>
        <w:tc>
          <w:tcPr>
            <w:tcW w:w="1106" w:type="dxa"/>
            <w:vMerge w:val="restart"/>
          </w:tcPr>
          <w:p w:rsidR="00831975" w:rsidRPr="00341FA8" w:rsidRDefault="00831975" w:rsidP="00A660BC">
            <w:pPr>
              <w:tabs>
                <w:tab w:val="left" w:pos="1950"/>
              </w:tabs>
              <w:jc w:val="both"/>
              <w:rPr>
                <w:sz w:val="20"/>
                <w:szCs w:val="20"/>
              </w:rPr>
            </w:pPr>
            <w:r w:rsidRPr="00341FA8">
              <w:rPr>
                <w:sz w:val="20"/>
                <w:szCs w:val="20"/>
              </w:rPr>
              <w:t xml:space="preserve">Предмет </w:t>
            </w:r>
          </w:p>
        </w:tc>
        <w:tc>
          <w:tcPr>
            <w:tcW w:w="908" w:type="dxa"/>
            <w:vMerge w:val="restart"/>
          </w:tcPr>
          <w:p w:rsidR="00831975" w:rsidRPr="00341FA8" w:rsidRDefault="00831975" w:rsidP="00A660BC">
            <w:pPr>
              <w:tabs>
                <w:tab w:val="left" w:pos="1950"/>
              </w:tabs>
              <w:jc w:val="both"/>
              <w:rPr>
                <w:sz w:val="20"/>
                <w:szCs w:val="20"/>
              </w:rPr>
            </w:pPr>
            <w:r w:rsidRPr="00341FA8">
              <w:rPr>
                <w:sz w:val="20"/>
                <w:szCs w:val="20"/>
              </w:rPr>
              <w:t>Кол-во часов в год</w:t>
            </w:r>
          </w:p>
        </w:tc>
        <w:tc>
          <w:tcPr>
            <w:tcW w:w="1233" w:type="dxa"/>
            <w:vMerge w:val="restart"/>
          </w:tcPr>
          <w:p w:rsidR="00831975" w:rsidRPr="00341FA8" w:rsidRDefault="00831975" w:rsidP="00A660BC">
            <w:pPr>
              <w:tabs>
                <w:tab w:val="left" w:pos="1950"/>
              </w:tabs>
              <w:jc w:val="both"/>
              <w:rPr>
                <w:sz w:val="20"/>
                <w:szCs w:val="20"/>
              </w:rPr>
            </w:pPr>
            <w:r w:rsidRPr="00341FA8">
              <w:rPr>
                <w:sz w:val="20"/>
                <w:szCs w:val="20"/>
              </w:rPr>
              <w:t>Кол-во часов в 1 полугодии</w:t>
            </w:r>
          </w:p>
        </w:tc>
        <w:tc>
          <w:tcPr>
            <w:tcW w:w="1928" w:type="dxa"/>
            <w:gridSpan w:val="3"/>
          </w:tcPr>
          <w:p w:rsidR="00831975" w:rsidRPr="00341FA8" w:rsidRDefault="00831975" w:rsidP="00A660BC">
            <w:pPr>
              <w:tabs>
                <w:tab w:val="left" w:pos="1950"/>
              </w:tabs>
              <w:jc w:val="both"/>
              <w:rPr>
                <w:sz w:val="20"/>
                <w:szCs w:val="20"/>
              </w:rPr>
            </w:pPr>
            <w:r w:rsidRPr="00341FA8">
              <w:rPr>
                <w:sz w:val="20"/>
                <w:szCs w:val="20"/>
              </w:rPr>
              <w:t>Количество работ</w:t>
            </w:r>
          </w:p>
        </w:tc>
        <w:tc>
          <w:tcPr>
            <w:tcW w:w="1587" w:type="dxa"/>
            <w:vMerge w:val="restart"/>
          </w:tcPr>
          <w:p w:rsidR="00831975" w:rsidRPr="00341FA8" w:rsidRDefault="00831975" w:rsidP="00A660BC">
            <w:pPr>
              <w:tabs>
                <w:tab w:val="left" w:pos="1950"/>
              </w:tabs>
              <w:jc w:val="both"/>
              <w:rPr>
                <w:sz w:val="20"/>
                <w:szCs w:val="20"/>
              </w:rPr>
            </w:pPr>
            <w:r w:rsidRPr="00341FA8">
              <w:rPr>
                <w:sz w:val="20"/>
                <w:szCs w:val="20"/>
              </w:rPr>
              <w:t>Кол-во часов во 2 полугодии</w:t>
            </w:r>
          </w:p>
        </w:tc>
        <w:tc>
          <w:tcPr>
            <w:tcW w:w="2104" w:type="dxa"/>
            <w:gridSpan w:val="3"/>
          </w:tcPr>
          <w:p w:rsidR="00831975" w:rsidRPr="00341FA8" w:rsidRDefault="00831975" w:rsidP="00A660BC">
            <w:pPr>
              <w:tabs>
                <w:tab w:val="left" w:pos="1950"/>
              </w:tabs>
              <w:jc w:val="both"/>
              <w:rPr>
                <w:sz w:val="20"/>
                <w:szCs w:val="20"/>
              </w:rPr>
            </w:pPr>
            <w:r w:rsidRPr="00341FA8">
              <w:rPr>
                <w:sz w:val="20"/>
                <w:szCs w:val="20"/>
              </w:rPr>
              <w:t>Количество работ</w:t>
            </w:r>
          </w:p>
        </w:tc>
      </w:tr>
      <w:tr w:rsidR="00831975" w:rsidRPr="00341FA8" w:rsidTr="00A660BC">
        <w:trPr>
          <w:trHeight w:val="230"/>
          <w:jc w:val="center"/>
        </w:trPr>
        <w:tc>
          <w:tcPr>
            <w:tcW w:w="2397" w:type="dxa"/>
            <w:vMerge/>
            <w:vAlign w:val="center"/>
          </w:tcPr>
          <w:p w:rsidR="00831975" w:rsidRPr="00341FA8" w:rsidRDefault="00831975" w:rsidP="00A660BC">
            <w:pPr>
              <w:rPr>
                <w:sz w:val="20"/>
                <w:szCs w:val="20"/>
              </w:rPr>
            </w:pPr>
          </w:p>
        </w:tc>
        <w:tc>
          <w:tcPr>
            <w:tcW w:w="1106" w:type="dxa"/>
            <w:vMerge/>
            <w:vAlign w:val="center"/>
          </w:tcPr>
          <w:p w:rsidR="00831975" w:rsidRPr="00341FA8" w:rsidRDefault="00831975" w:rsidP="00A660BC">
            <w:pPr>
              <w:rPr>
                <w:sz w:val="20"/>
                <w:szCs w:val="20"/>
              </w:rPr>
            </w:pPr>
          </w:p>
        </w:tc>
        <w:tc>
          <w:tcPr>
            <w:tcW w:w="908" w:type="dxa"/>
            <w:vMerge/>
            <w:vAlign w:val="center"/>
          </w:tcPr>
          <w:p w:rsidR="00831975" w:rsidRPr="00341FA8" w:rsidRDefault="00831975" w:rsidP="00A660BC">
            <w:pPr>
              <w:rPr>
                <w:sz w:val="20"/>
                <w:szCs w:val="20"/>
              </w:rPr>
            </w:pPr>
          </w:p>
        </w:tc>
        <w:tc>
          <w:tcPr>
            <w:tcW w:w="1233" w:type="dxa"/>
            <w:vMerge/>
            <w:vAlign w:val="center"/>
          </w:tcPr>
          <w:p w:rsidR="00831975" w:rsidRPr="00341FA8" w:rsidRDefault="00831975" w:rsidP="00A660BC">
            <w:pPr>
              <w:rPr>
                <w:sz w:val="20"/>
                <w:szCs w:val="20"/>
              </w:rPr>
            </w:pPr>
          </w:p>
        </w:tc>
        <w:tc>
          <w:tcPr>
            <w:tcW w:w="585" w:type="dxa"/>
          </w:tcPr>
          <w:p w:rsidR="00831975" w:rsidRPr="00341FA8" w:rsidRDefault="00831975" w:rsidP="00A660BC">
            <w:pPr>
              <w:rPr>
                <w:sz w:val="20"/>
                <w:szCs w:val="20"/>
              </w:rPr>
            </w:pPr>
            <w:r w:rsidRPr="00341FA8">
              <w:rPr>
                <w:sz w:val="20"/>
                <w:szCs w:val="20"/>
              </w:rPr>
              <w:t>Л.р.</w:t>
            </w:r>
          </w:p>
        </w:tc>
        <w:tc>
          <w:tcPr>
            <w:tcW w:w="630" w:type="dxa"/>
          </w:tcPr>
          <w:p w:rsidR="00831975" w:rsidRPr="00341FA8" w:rsidRDefault="00831975" w:rsidP="00A660BC">
            <w:pPr>
              <w:rPr>
                <w:sz w:val="20"/>
                <w:szCs w:val="20"/>
              </w:rPr>
            </w:pPr>
            <w:r w:rsidRPr="00341FA8">
              <w:rPr>
                <w:sz w:val="20"/>
                <w:szCs w:val="20"/>
              </w:rPr>
              <w:t>Л.о.</w:t>
            </w:r>
          </w:p>
        </w:tc>
        <w:tc>
          <w:tcPr>
            <w:tcW w:w="713" w:type="dxa"/>
          </w:tcPr>
          <w:p w:rsidR="00831975" w:rsidRPr="00341FA8" w:rsidRDefault="00831975" w:rsidP="00A660BC">
            <w:pPr>
              <w:rPr>
                <w:sz w:val="20"/>
                <w:szCs w:val="20"/>
              </w:rPr>
            </w:pPr>
            <w:r w:rsidRPr="00341FA8">
              <w:rPr>
                <w:sz w:val="20"/>
                <w:szCs w:val="20"/>
              </w:rPr>
              <w:t>К.р.</w:t>
            </w:r>
          </w:p>
        </w:tc>
        <w:tc>
          <w:tcPr>
            <w:tcW w:w="1587" w:type="dxa"/>
            <w:vMerge/>
          </w:tcPr>
          <w:p w:rsidR="00831975" w:rsidRPr="00341FA8" w:rsidRDefault="00831975" w:rsidP="00A660BC">
            <w:pPr>
              <w:rPr>
                <w:sz w:val="20"/>
                <w:szCs w:val="20"/>
              </w:rPr>
            </w:pPr>
          </w:p>
        </w:tc>
        <w:tc>
          <w:tcPr>
            <w:tcW w:w="630" w:type="dxa"/>
          </w:tcPr>
          <w:p w:rsidR="00831975" w:rsidRPr="00341FA8" w:rsidRDefault="00831975" w:rsidP="00A660BC">
            <w:pPr>
              <w:rPr>
                <w:sz w:val="20"/>
                <w:szCs w:val="20"/>
              </w:rPr>
            </w:pPr>
            <w:r w:rsidRPr="00341FA8">
              <w:rPr>
                <w:sz w:val="20"/>
                <w:szCs w:val="20"/>
              </w:rPr>
              <w:t>Л.р.</w:t>
            </w:r>
          </w:p>
        </w:tc>
        <w:tc>
          <w:tcPr>
            <w:tcW w:w="600" w:type="dxa"/>
          </w:tcPr>
          <w:p w:rsidR="00831975" w:rsidRPr="00341FA8" w:rsidRDefault="00831975" w:rsidP="00A660BC">
            <w:pPr>
              <w:rPr>
                <w:sz w:val="20"/>
                <w:szCs w:val="20"/>
              </w:rPr>
            </w:pPr>
            <w:r w:rsidRPr="00341FA8">
              <w:rPr>
                <w:sz w:val="20"/>
                <w:szCs w:val="20"/>
              </w:rPr>
              <w:t>Л.о.</w:t>
            </w:r>
          </w:p>
        </w:tc>
        <w:tc>
          <w:tcPr>
            <w:tcW w:w="874" w:type="dxa"/>
          </w:tcPr>
          <w:p w:rsidR="00831975" w:rsidRPr="00341FA8" w:rsidRDefault="00831975" w:rsidP="00A660BC">
            <w:pPr>
              <w:rPr>
                <w:sz w:val="20"/>
                <w:szCs w:val="20"/>
              </w:rPr>
            </w:pPr>
            <w:r w:rsidRPr="00341FA8">
              <w:rPr>
                <w:sz w:val="20"/>
                <w:szCs w:val="20"/>
              </w:rPr>
              <w:t>К.р.</w:t>
            </w:r>
          </w:p>
        </w:tc>
      </w:tr>
      <w:tr w:rsidR="00831975" w:rsidRPr="00341FA8" w:rsidTr="00A660BC">
        <w:trPr>
          <w:jc w:val="center"/>
        </w:trPr>
        <w:tc>
          <w:tcPr>
            <w:tcW w:w="2397" w:type="dxa"/>
          </w:tcPr>
          <w:p w:rsidR="00831975" w:rsidRPr="00341FA8" w:rsidRDefault="00831975" w:rsidP="00A660BC">
            <w:pPr>
              <w:tabs>
                <w:tab w:val="left" w:pos="1950"/>
              </w:tabs>
              <w:jc w:val="both"/>
            </w:pPr>
            <w:r w:rsidRPr="00341FA8">
              <w:t>7 класс</w:t>
            </w:r>
          </w:p>
        </w:tc>
        <w:tc>
          <w:tcPr>
            <w:tcW w:w="1106" w:type="dxa"/>
            <w:vMerge w:val="restart"/>
          </w:tcPr>
          <w:p w:rsidR="00831975" w:rsidRPr="00341FA8" w:rsidRDefault="00831975" w:rsidP="00A660BC">
            <w:pPr>
              <w:tabs>
                <w:tab w:val="left" w:pos="1950"/>
              </w:tabs>
              <w:jc w:val="both"/>
            </w:pPr>
            <w:r w:rsidRPr="00341FA8">
              <w:t>Физика</w:t>
            </w:r>
          </w:p>
        </w:tc>
        <w:tc>
          <w:tcPr>
            <w:tcW w:w="908" w:type="dxa"/>
          </w:tcPr>
          <w:p w:rsidR="00831975" w:rsidRPr="00341FA8" w:rsidRDefault="00831975" w:rsidP="00A660BC">
            <w:pPr>
              <w:tabs>
                <w:tab w:val="left" w:pos="1950"/>
              </w:tabs>
              <w:jc w:val="both"/>
            </w:pPr>
            <w:r w:rsidRPr="00341FA8">
              <w:t>68</w:t>
            </w:r>
          </w:p>
        </w:tc>
        <w:tc>
          <w:tcPr>
            <w:tcW w:w="1233" w:type="dxa"/>
          </w:tcPr>
          <w:p w:rsidR="00831975" w:rsidRPr="00341FA8" w:rsidRDefault="00831975" w:rsidP="00A660BC">
            <w:pPr>
              <w:tabs>
                <w:tab w:val="left" w:pos="1950"/>
              </w:tabs>
              <w:jc w:val="both"/>
            </w:pPr>
            <w:r w:rsidRPr="00341FA8">
              <w:t>3</w:t>
            </w:r>
            <w:r>
              <w:t>2</w:t>
            </w:r>
          </w:p>
        </w:tc>
        <w:tc>
          <w:tcPr>
            <w:tcW w:w="585" w:type="dxa"/>
          </w:tcPr>
          <w:p w:rsidR="00831975" w:rsidRPr="00341FA8" w:rsidRDefault="00831975" w:rsidP="00A660BC">
            <w:pPr>
              <w:tabs>
                <w:tab w:val="left" w:pos="1950"/>
              </w:tabs>
              <w:jc w:val="both"/>
            </w:pPr>
            <w:r w:rsidRPr="00341FA8">
              <w:t>7</w:t>
            </w:r>
          </w:p>
        </w:tc>
        <w:tc>
          <w:tcPr>
            <w:tcW w:w="630" w:type="dxa"/>
          </w:tcPr>
          <w:p w:rsidR="00831975" w:rsidRPr="00341FA8" w:rsidRDefault="00831975" w:rsidP="00A660BC">
            <w:pPr>
              <w:tabs>
                <w:tab w:val="left" w:pos="1950"/>
              </w:tabs>
              <w:jc w:val="both"/>
            </w:pPr>
            <w:r w:rsidRPr="00341FA8">
              <w:t>5</w:t>
            </w:r>
          </w:p>
        </w:tc>
        <w:tc>
          <w:tcPr>
            <w:tcW w:w="713" w:type="dxa"/>
          </w:tcPr>
          <w:p w:rsidR="00831975" w:rsidRPr="00341FA8" w:rsidRDefault="00831975" w:rsidP="00A660BC">
            <w:pPr>
              <w:tabs>
                <w:tab w:val="left" w:pos="1950"/>
              </w:tabs>
              <w:jc w:val="both"/>
            </w:pPr>
            <w:r w:rsidRPr="00341FA8">
              <w:t>1</w:t>
            </w:r>
          </w:p>
        </w:tc>
        <w:tc>
          <w:tcPr>
            <w:tcW w:w="1587" w:type="dxa"/>
          </w:tcPr>
          <w:p w:rsidR="00831975" w:rsidRPr="00341FA8" w:rsidRDefault="00831975" w:rsidP="00A660BC">
            <w:pPr>
              <w:tabs>
                <w:tab w:val="left" w:pos="1950"/>
              </w:tabs>
              <w:jc w:val="both"/>
            </w:pPr>
            <w:r w:rsidRPr="00341FA8">
              <w:t>3</w:t>
            </w:r>
            <w:r>
              <w:t>6</w:t>
            </w:r>
          </w:p>
        </w:tc>
        <w:tc>
          <w:tcPr>
            <w:tcW w:w="630" w:type="dxa"/>
          </w:tcPr>
          <w:p w:rsidR="00831975" w:rsidRPr="00341FA8" w:rsidRDefault="00831975" w:rsidP="00A660BC">
            <w:pPr>
              <w:tabs>
                <w:tab w:val="left" w:pos="1950"/>
              </w:tabs>
              <w:jc w:val="both"/>
            </w:pPr>
            <w:r>
              <w:t>6</w:t>
            </w:r>
          </w:p>
        </w:tc>
        <w:tc>
          <w:tcPr>
            <w:tcW w:w="600" w:type="dxa"/>
          </w:tcPr>
          <w:p w:rsidR="00831975" w:rsidRPr="00341FA8" w:rsidRDefault="00831975" w:rsidP="00A660BC">
            <w:pPr>
              <w:tabs>
                <w:tab w:val="left" w:pos="1950"/>
              </w:tabs>
              <w:jc w:val="both"/>
            </w:pPr>
            <w:r>
              <w:t>4</w:t>
            </w:r>
          </w:p>
        </w:tc>
        <w:tc>
          <w:tcPr>
            <w:tcW w:w="874" w:type="dxa"/>
          </w:tcPr>
          <w:p w:rsidR="00831975" w:rsidRPr="00341FA8" w:rsidRDefault="00831975" w:rsidP="00A660BC">
            <w:pPr>
              <w:tabs>
                <w:tab w:val="left" w:pos="1950"/>
              </w:tabs>
              <w:jc w:val="both"/>
            </w:pPr>
            <w:r>
              <w:t>3</w:t>
            </w:r>
          </w:p>
        </w:tc>
      </w:tr>
      <w:tr w:rsidR="00831975" w:rsidRPr="00341FA8" w:rsidTr="00A660BC">
        <w:trPr>
          <w:jc w:val="center"/>
        </w:trPr>
        <w:tc>
          <w:tcPr>
            <w:tcW w:w="2397" w:type="dxa"/>
          </w:tcPr>
          <w:p w:rsidR="00831975" w:rsidRPr="00341FA8" w:rsidRDefault="00831975" w:rsidP="00A660BC">
            <w:pPr>
              <w:tabs>
                <w:tab w:val="left" w:pos="1950"/>
              </w:tabs>
              <w:jc w:val="both"/>
            </w:pPr>
            <w:r w:rsidRPr="00341FA8">
              <w:t>8 класс</w:t>
            </w:r>
          </w:p>
        </w:tc>
        <w:tc>
          <w:tcPr>
            <w:tcW w:w="1106" w:type="dxa"/>
            <w:vMerge/>
          </w:tcPr>
          <w:p w:rsidR="00831975" w:rsidRPr="00341FA8" w:rsidRDefault="00831975" w:rsidP="00A660BC">
            <w:pPr>
              <w:tabs>
                <w:tab w:val="left" w:pos="1950"/>
              </w:tabs>
              <w:jc w:val="both"/>
            </w:pPr>
          </w:p>
        </w:tc>
        <w:tc>
          <w:tcPr>
            <w:tcW w:w="908" w:type="dxa"/>
          </w:tcPr>
          <w:p w:rsidR="00831975" w:rsidRPr="00341FA8" w:rsidRDefault="00831975" w:rsidP="00A660BC">
            <w:pPr>
              <w:tabs>
                <w:tab w:val="left" w:pos="1950"/>
              </w:tabs>
              <w:jc w:val="both"/>
            </w:pPr>
            <w:r w:rsidRPr="00341FA8">
              <w:t>68</w:t>
            </w:r>
          </w:p>
        </w:tc>
        <w:tc>
          <w:tcPr>
            <w:tcW w:w="1233" w:type="dxa"/>
          </w:tcPr>
          <w:p w:rsidR="00831975" w:rsidRPr="00341FA8" w:rsidRDefault="00831975" w:rsidP="00A660BC">
            <w:pPr>
              <w:tabs>
                <w:tab w:val="left" w:pos="1950"/>
              </w:tabs>
              <w:jc w:val="both"/>
            </w:pPr>
            <w:r w:rsidRPr="00341FA8">
              <w:t>3</w:t>
            </w:r>
            <w:r>
              <w:t>2</w:t>
            </w:r>
          </w:p>
        </w:tc>
        <w:tc>
          <w:tcPr>
            <w:tcW w:w="585" w:type="dxa"/>
          </w:tcPr>
          <w:p w:rsidR="00831975" w:rsidRPr="00341FA8" w:rsidRDefault="00831975" w:rsidP="00A660BC">
            <w:pPr>
              <w:tabs>
                <w:tab w:val="left" w:pos="1950"/>
              </w:tabs>
              <w:jc w:val="both"/>
            </w:pPr>
            <w:r>
              <w:t>3</w:t>
            </w:r>
          </w:p>
        </w:tc>
        <w:tc>
          <w:tcPr>
            <w:tcW w:w="630" w:type="dxa"/>
          </w:tcPr>
          <w:p w:rsidR="00831975" w:rsidRPr="00341FA8" w:rsidRDefault="00831975" w:rsidP="00A660BC">
            <w:pPr>
              <w:tabs>
                <w:tab w:val="left" w:pos="1950"/>
              </w:tabs>
              <w:jc w:val="both"/>
            </w:pPr>
            <w:r>
              <w:t>2</w:t>
            </w:r>
          </w:p>
        </w:tc>
        <w:tc>
          <w:tcPr>
            <w:tcW w:w="713" w:type="dxa"/>
          </w:tcPr>
          <w:p w:rsidR="00831975" w:rsidRPr="00341FA8" w:rsidRDefault="00831975" w:rsidP="00A660BC">
            <w:pPr>
              <w:tabs>
                <w:tab w:val="left" w:pos="1950"/>
              </w:tabs>
              <w:jc w:val="both"/>
            </w:pPr>
            <w:r>
              <w:t>1</w:t>
            </w:r>
          </w:p>
        </w:tc>
        <w:tc>
          <w:tcPr>
            <w:tcW w:w="1587" w:type="dxa"/>
          </w:tcPr>
          <w:p w:rsidR="00831975" w:rsidRPr="00341FA8" w:rsidRDefault="00831975" w:rsidP="00A660BC">
            <w:pPr>
              <w:tabs>
                <w:tab w:val="left" w:pos="1950"/>
              </w:tabs>
              <w:jc w:val="both"/>
            </w:pPr>
            <w:r w:rsidRPr="00341FA8">
              <w:t>3</w:t>
            </w:r>
            <w:r>
              <w:t>6</w:t>
            </w:r>
          </w:p>
        </w:tc>
        <w:tc>
          <w:tcPr>
            <w:tcW w:w="630" w:type="dxa"/>
          </w:tcPr>
          <w:p w:rsidR="00831975" w:rsidRPr="00341FA8" w:rsidRDefault="00831975" w:rsidP="00A660BC">
            <w:pPr>
              <w:tabs>
                <w:tab w:val="left" w:pos="1950"/>
              </w:tabs>
              <w:jc w:val="both"/>
            </w:pPr>
            <w:r>
              <w:t>13</w:t>
            </w:r>
          </w:p>
        </w:tc>
        <w:tc>
          <w:tcPr>
            <w:tcW w:w="600" w:type="dxa"/>
          </w:tcPr>
          <w:p w:rsidR="00831975" w:rsidRPr="00341FA8" w:rsidRDefault="00831975" w:rsidP="00A660BC">
            <w:pPr>
              <w:tabs>
                <w:tab w:val="left" w:pos="1950"/>
              </w:tabs>
              <w:jc w:val="both"/>
            </w:pPr>
            <w:r>
              <w:t>10</w:t>
            </w:r>
          </w:p>
        </w:tc>
        <w:tc>
          <w:tcPr>
            <w:tcW w:w="874" w:type="dxa"/>
          </w:tcPr>
          <w:p w:rsidR="00831975" w:rsidRPr="00341FA8" w:rsidRDefault="00831975" w:rsidP="00A660BC">
            <w:pPr>
              <w:tabs>
                <w:tab w:val="left" w:pos="1950"/>
              </w:tabs>
              <w:jc w:val="both"/>
            </w:pPr>
            <w:r>
              <w:t>1</w:t>
            </w:r>
          </w:p>
        </w:tc>
      </w:tr>
      <w:tr w:rsidR="00831975" w:rsidRPr="00341FA8" w:rsidTr="00A660BC">
        <w:trPr>
          <w:jc w:val="center"/>
        </w:trPr>
        <w:tc>
          <w:tcPr>
            <w:tcW w:w="2397" w:type="dxa"/>
          </w:tcPr>
          <w:p w:rsidR="00831975" w:rsidRPr="00341FA8" w:rsidRDefault="00831975" w:rsidP="00A660BC">
            <w:pPr>
              <w:tabs>
                <w:tab w:val="left" w:pos="1950"/>
              </w:tabs>
              <w:jc w:val="both"/>
            </w:pPr>
            <w:r w:rsidRPr="00341FA8">
              <w:t>9 класс</w:t>
            </w:r>
          </w:p>
        </w:tc>
        <w:tc>
          <w:tcPr>
            <w:tcW w:w="1106" w:type="dxa"/>
            <w:vMerge/>
          </w:tcPr>
          <w:p w:rsidR="00831975" w:rsidRPr="00341FA8" w:rsidRDefault="00831975" w:rsidP="00A660BC">
            <w:pPr>
              <w:tabs>
                <w:tab w:val="left" w:pos="1950"/>
              </w:tabs>
              <w:jc w:val="both"/>
            </w:pPr>
          </w:p>
        </w:tc>
        <w:tc>
          <w:tcPr>
            <w:tcW w:w="908" w:type="dxa"/>
          </w:tcPr>
          <w:p w:rsidR="00831975" w:rsidRPr="00341FA8" w:rsidRDefault="00831975" w:rsidP="00A660BC">
            <w:pPr>
              <w:tabs>
                <w:tab w:val="left" w:pos="1950"/>
              </w:tabs>
              <w:jc w:val="both"/>
            </w:pPr>
            <w:r w:rsidRPr="00341FA8">
              <w:t>68</w:t>
            </w:r>
          </w:p>
        </w:tc>
        <w:tc>
          <w:tcPr>
            <w:tcW w:w="1233" w:type="dxa"/>
          </w:tcPr>
          <w:p w:rsidR="00831975" w:rsidRPr="00341FA8" w:rsidRDefault="00831975" w:rsidP="00A660BC">
            <w:pPr>
              <w:tabs>
                <w:tab w:val="left" w:pos="1950"/>
              </w:tabs>
              <w:jc w:val="both"/>
            </w:pPr>
            <w:r w:rsidRPr="00341FA8">
              <w:t>3</w:t>
            </w:r>
            <w:r>
              <w:t>2</w:t>
            </w:r>
          </w:p>
        </w:tc>
        <w:tc>
          <w:tcPr>
            <w:tcW w:w="585" w:type="dxa"/>
          </w:tcPr>
          <w:p w:rsidR="00831975" w:rsidRPr="00341FA8" w:rsidRDefault="00831975" w:rsidP="00A660BC">
            <w:pPr>
              <w:tabs>
                <w:tab w:val="left" w:pos="1950"/>
              </w:tabs>
              <w:jc w:val="both"/>
            </w:pPr>
            <w:r>
              <w:t>6</w:t>
            </w:r>
          </w:p>
        </w:tc>
        <w:tc>
          <w:tcPr>
            <w:tcW w:w="630" w:type="dxa"/>
          </w:tcPr>
          <w:p w:rsidR="00831975" w:rsidRPr="00341FA8" w:rsidRDefault="00831975" w:rsidP="00A660BC">
            <w:pPr>
              <w:tabs>
                <w:tab w:val="left" w:pos="1950"/>
              </w:tabs>
              <w:jc w:val="both"/>
            </w:pPr>
            <w:r>
              <w:t>1</w:t>
            </w:r>
          </w:p>
        </w:tc>
        <w:tc>
          <w:tcPr>
            <w:tcW w:w="713" w:type="dxa"/>
          </w:tcPr>
          <w:p w:rsidR="00831975" w:rsidRPr="00341FA8" w:rsidRDefault="00831975" w:rsidP="00A660BC">
            <w:pPr>
              <w:tabs>
                <w:tab w:val="left" w:pos="1950"/>
              </w:tabs>
              <w:jc w:val="both"/>
            </w:pPr>
            <w:r>
              <w:t>1</w:t>
            </w:r>
          </w:p>
        </w:tc>
        <w:tc>
          <w:tcPr>
            <w:tcW w:w="1587" w:type="dxa"/>
          </w:tcPr>
          <w:p w:rsidR="00831975" w:rsidRPr="00341FA8" w:rsidRDefault="00831975" w:rsidP="00A660BC">
            <w:pPr>
              <w:tabs>
                <w:tab w:val="left" w:pos="1950"/>
              </w:tabs>
              <w:jc w:val="both"/>
            </w:pPr>
            <w:r w:rsidRPr="00341FA8">
              <w:t>3</w:t>
            </w:r>
            <w:r>
              <w:t>6</w:t>
            </w:r>
          </w:p>
        </w:tc>
        <w:tc>
          <w:tcPr>
            <w:tcW w:w="630" w:type="dxa"/>
          </w:tcPr>
          <w:p w:rsidR="00831975" w:rsidRPr="00341FA8" w:rsidRDefault="00831975" w:rsidP="00A660BC">
            <w:pPr>
              <w:tabs>
                <w:tab w:val="left" w:pos="1950"/>
              </w:tabs>
              <w:jc w:val="both"/>
            </w:pPr>
            <w:r>
              <w:t>3</w:t>
            </w:r>
          </w:p>
        </w:tc>
        <w:tc>
          <w:tcPr>
            <w:tcW w:w="600" w:type="dxa"/>
          </w:tcPr>
          <w:p w:rsidR="00831975" w:rsidRPr="00341FA8" w:rsidRDefault="00831975" w:rsidP="00A660BC">
            <w:pPr>
              <w:tabs>
                <w:tab w:val="left" w:pos="1950"/>
              </w:tabs>
              <w:jc w:val="both"/>
            </w:pPr>
            <w:r>
              <w:t>0</w:t>
            </w:r>
          </w:p>
        </w:tc>
        <w:tc>
          <w:tcPr>
            <w:tcW w:w="874" w:type="dxa"/>
          </w:tcPr>
          <w:p w:rsidR="00831975" w:rsidRPr="00341FA8" w:rsidRDefault="00831975" w:rsidP="00A660BC">
            <w:pPr>
              <w:tabs>
                <w:tab w:val="left" w:pos="1950"/>
              </w:tabs>
              <w:jc w:val="both"/>
            </w:pPr>
            <w:r>
              <w:t>2</w:t>
            </w:r>
          </w:p>
        </w:tc>
      </w:tr>
      <w:tr w:rsidR="00831975" w:rsidRPr="00341FA8" w:rsidTr="00A660BC">
        <w:trPr>
          <w:jc w:val="center"/>
        </w:trPr>
        <w:tc>
          <w:tcPr>
            <w:tcW w:w="2397" w:type="dxa"/>
          </w:tcPr>
          <w:p w:rsidR="00831975" w:rsidRPr="00341FA8" w:rsidRDefault="00831975" w:rsidP="00A660BC">
            <w:pPr>
              <w:tabs>
                <w:tab w:val="left" w:pos="1950"/>
              </w:tabs>
              <w:jc w:val="both"/>
            </w:pPr>
            <w:r w:rsidRPr="00341FA8">
              <w:t xml:space="preserve">Итого </w:t>
            </w:r>
          </w:p>
        </w:tc>
        <w:tc>
          <w:tcPr>
            <w:tcW w:w="1106" w:type="dxa"/>
          </w:tcPr>
          <w:p w:rsidR="00831975" w:rsidRPr="00341FA8" w:rsidRDefault="00831975" w:rsidP="00A660BC"/>
        </w:tc>
        <w:tc>
          <w:tcPr>
            <w:tcW w:w="908" w:type="dxa"/>
          </w:tcPr>
          <w:p w:rsidR="00831975" w:rsidRPr="00341FA8" w:rsidRDefault="00831975" w:rsidP="00A660BC">
            <w:pPr>
              <w:tabs>
                <w:tab w:val="left" w:pos="1950"/>
              </w:tabs>
              <w:jc w:val="both"/>
            </w:pPr>
            <w:r>
              <w:t>204</w:t>
            </w:r>
          </w:p>
        </w:tc>
        <w:tc>
          <w:tcPr>
            <w:tcW w:w="1233" w:type="dxa"/>
          </w:tcPr>
          <w:p w:rsidR="00831975" w:rsidRPr="00341FA8" w:rsidRDefault="00831975" w:rsidP="00A660BC">
            <w:pPr>
              <w:tabs>
                <w:tab w:val="left" w:pos="1950"/>
              </w:tabs>
              <w:jc w:val="both"/>
            </w:pPr>
            <w:r>
              <w:t>96</w:t>
            </w:r>
          </w:p>
        </w:tc>
        <w:tc>
          <w:tcPr>
            <w:tcW w:w="585" w:type="dxa"/>
          </w:tcPr>
          <w:p w:rsidR="00831975" w:rsidRPr="00341FA8" w:rsidRDefault="00831975" w:rsidP="00A660BC">
            <w:pPr>
              <w:tabs>
                <w:tab w:val="left" w:pos="1950"/>
              </w:tabs>
              <w:jc w:val="both"/>
            </w:pPr>
            <w:r>
              <w:t>16</w:t>
            </w:r>
          </w:p>
        </w:tc>
        <w:tc>
          <w:tcPr>
            <w:tcW w:w="630" w:type="dxa"/>
          </w:tcPr>
          <w:p w:rsidR="00831975" w:rsidRPr="00341FA8" w:rsidRDefault="00831975" w:rsidP="00A660BC">
            <w:pPr>
              <w:tabs>
                <w:tab w:val="left" w:pos="1950"/>
              </w:tabs>
              <w:jc w:val="both"/>
            </w:pPr>
            <w:r>
              <w:t>8</w:t>
            </w:r>
          </w:p>
        </w:tc>
        <w:tc>
          <w:tcPr>
            <w:tcW w:w="713" w:type="dxa"/>
          </w:tcPr>
          <w:p w:rsidR="00831975" w:rsidRPr="00341FA8" w:rsidRDefault="00831975" w:rsidP="00A660BC">
            <w:pPr>
              <w:tabs>
                <w:tab w:val="left" w:pos="1950"/>
              </w:tabs>
              <w:jc w:val="both"/>
            </w:pPr>
            <w:r>
              <w:t>3</w:t>
            </w:r>
          </w:p>
        </w:tc>
        <w:tc>
          <w:tcPr>
            <w:tcW w:w="1587" w:type="dxa"/>
          </w:tcPr>
          <w:p w:rsidR="00831975" w:rsidRPr="00341FA8" w:rsidRDefault="00831975" w:rsidP="00A660BC">
            <w:pPr>
              <w:tabs>
                <w:tab w:val="left" w:pos="1950"/>
              </w:tabs>
              <w:jc w:val="both"/>
            </w:pPr>
            <w:r>
              <w:t>108</w:t>
            </w:r>
          </w:p>
        </w:tc>
        <w:tc>
          <w:tcPr>
            <w:tcW w:w="630" w:type="dxa"/>
          </w:tcPr>
          <w:p w:rsidR="00831975" w:rsidRPr="00341FA8" w:rsidRDefault="00831975" w:rsidP="00A660BC">
            <w:pPr>
              <w:tabs>
                <w:tab w:val="left" w:pos="1950"/>
              </w:tabs>
              <w:jc w:val="both"/>
            </w:pPr>
            <w:r>
              <w:t>22</w:t>
            </w:r>
          </w:p>
        </w:tc>
        <w:tc>
          <w:tcPr>
            <w:tcW w:w="600" w:type="dxa"/>
          </w:tcPr>
          <w:p w:rsidR="00831975" w:rsidRPr="00341FA8" w:rsidRDefault="00831975" w:rsidP="00A660BC">
            <w:pPr>
              <w:tabs>
                <w:tab w:val="left" w:pos="1950"/>
              </w:tabs>
              <w:jc w:val="both"/>
            </w:pPr>
            <w:r>
              <w:t>14</w:t>
            </w:r>
          </w:p>
        </w:tc>
        <w:tc>
          <w:tcPr>
            <w:tcW w:w="874" w:type="dxa"/>
          </w:tcPr>
          <w:p w:rsidR="00831975" w:rsidRPr="00341FA8" w:rsidRDefault="00831975" w:rsidP="00A660BC">
            <w:pPr>
              <w:tabs>
                <w:tab w:val="left" w:pos="1950"/>
              </w:tabs>
              <w:jc w:val="both"/>
            </w:pPr>
            <w:r>
              <w:t>6</w:t>
            </w:r>
          </w:p>
        </w:tc>
      </w:tr>
    </w:tbl>
    <w:p w:rsidR="00831975" w:rsidRDefault="00831975" w:rsidP="00A660BC">
      <w:pPr>
        <w:widowControl w:val="0"/>
        <w:ind w:right="800"/>
        <w:rPr>
          <w:b/>
          <w:snapToGrid w:val="0"/>
        </w:rPr>
      </w:pPr>
    </w:p>
    <w:p w:rsidR="00831975" w:rsidRPr="00341FA8" w:rsidRDefault="00831975" w:rsidP="00A660BC">
      <w:pPr>
        <w:widowControl w:val="0"/>
        <w:ind w:right="800"/>
        <w:rPr>
          <w:b/>
          <w:snapToGrid w:val="0"/>
        </w:rPr>
      </w:pPr>
      <w:r w:rsidRPr="00341FA8">
        <w:rPr>
          <w:b/>
          <w:snapToGrid w:val="0"/>
        </w:rPr>
        <w:t>Основное содержание рабочей программы.  7-9 классы.</w:t>
      </w:r>
    </w:p>
    <w:p w:rsidR="00831975" w:rsidRPr="00341FA8" w:rsidRDefault="00831975" w:rsidP="00A660BC">
      <w:pPr>
        <w:widowControl w:val="0"/>
        <w:ind w:left="840" w:right="800"/>
        <w:jc w:val="center"/>
        <w:rPr>
          <w:b/>
          <w:snapToGrid w:val="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1419"/>
        <w:gridCol w:w="1418"/>
        <w:gridCol w:w="1418"/>
        <w:gridCol w:w="1417"/>
        <w:gridCol w:w="1275"/>
        <w:gridCol w:w="4678"/>
      </w:tblGrid>
      <w:tr w:rsidR="00831975" w:rsidRPr="00341FA8" w:rsidTr="00C1367E">
        <w:trPr>
          <w:trHeight w:val="1144"/>
        </w:trPr>
        <w:tc>
          <w:tcPr>
            <w:tcW w:w="2658" w:type="dxa"/>
            <w:vMerge w:val="restart"/>
          </w:tcPr>
          <w:p w:rsidR="00831975" w:rsidRPr="00341FA8" w:rsidRDefault="00831975" w:rsidP="00A660BC">
            <w:pPr>
              <w:tabs>
                <w:tab w:val="left" w:pos="1950"/>
              </w:tabs>
              <w:jc w:val="both"/>
              <w:rPr>
                <w:sz w:val="20"/>
                <w:szCs w:val="20"/>
              </w:rPr>
            </w:pPr>
            <w:r w:rsidRPr="00341FA8">
              <w:rPr>
                <w:sz w:val="20"/>
                <w:szCs w:val="20"/>
              </w:rPr>
              <w:t>Название темы (по примерной программе)</w:t>
            </w:r>
          </w:p>
        </w:tc>
        <w:tc>
          <w:tcPr>
            <w:tcW w:w="1419" w:type="dxa"/>
            <w:vMerge w:val="restart"/>
          </w:tcPr>
          <w:p w:rsidR="00831975" w:rsidRPr="00341FA8" w:rsidRDefault="00831975" w:rsidP="00A660BC">
            <w:pPr>
              <w:tabs>
                <w:tab w:val="left" w:pos="1950"/>
              </w:tabs>
              <w:jc w:val="both"/>
              <w:rPr>
                <w:sz w:val="20"/>
                <w:szCs w:val="20"/>
              </w:rPr>
            </w:pPr>
            <w:r w:rsidRPr="00341FA8">
              <w:rPr>
                <w:sz w:val="20"/>
                <w:szCs w:val="20"/>
              </w:rPr>
              <w:t>Количество часов, прак. работ, лаб. опытов согласно  примерной программе</w:t>
            </w:r>
          </w:p>
        </w:tc>
        <w:tc>
          <w:tcPr>
            <w:tcW w:w="4253" w:type="dxa"/>
            <w:gridSpan w:val="3"/>
          </w:tcPr>
          <w:p w:rsidR="00831975" w:rsidRPr="00341FA8" w:rsidRDefault="00831975" w:rsidP="00A660BC">
            <w:pPr>
              <w:tabs>
                <w:tab w:val="left" w:pos="1950"/>
              </w:tabs>
              <w:jc w:val="both"/>
              <w:rPr>
                <w:sz w:val="20"/>
                <w:szCs w:val="20"/>
              </w:rPr>
            </w:pPr>
            <w:r w:rsidRPr="00341FA8">
              <w:rPr>
                <w:sz w:val="20"/>
                <w:szCs w:val="20"/>
              </w:rPr>
              <w:t>Распределение часов, практических  и  лабораторных  работы по классам  согласно рабочей программе</w:t>
            </w:r>
          </w:p>
        </w:tc>
        <w:tc>
          <w:tcPr>
            <w:tcW w:w="1275" w:type="dxa"/>
          </w:tcPr>
          <w:p w:rsidR="00831975" w:rsidRPr="00341FA8" w:rsidRDefault="00831975" w:rsidP="00A660BC">
            <w:pPr>
              <w:tabs>
                <w:tab w:val="left" w:pos="1950"/>
              </w:tabs>
              <w:jc w:val="both"/>
            </w:pPr>
            <w:r w:rsidRPr="00341FA8">
              <w:rPr>
                <w:sz w:val="20"/>
                <w:szCs w:val="20"/>
              </w:rPr>
              <w:t>Всего количество часов, практич. работ и т.д.</w:t>
            </w:r>
          </w:p>
        </w:tc>
        <w:tc>
          <w:tcPr>
            <w:tcW w:w="4678" w:type="dxa"/>
          </w:tcPr>
          <w:p w:rsidR="00831975" w:rsidRPr="00341FA8" w:rsidRDefault="00831975" w:rsidP="000F53CC">
            <w:pPr>
              <w:tabs>
                <w:tab w:val="left" w:pos="1950"/>
              </w:tabs>
              <w:jc w:val="center"/>
              <w:rPr>
                <w:sz w:val="20"/>
                <w:szCs w:val="20"/>
              </w:rPr>
            </w:pPr>
            <w:r w:rsidRPr="00341FA8">
              <w:rPr>
                <w:sz w:val="20"/>
                <w:szCs w:val="20"/>
              </w:rPr>
              <w:t>ЗУН по данной теме</w:t>
            </w:r>
          </w:p>
        </w:tc>
      </w:tr>
      <w:tr w:rsidR="00831975" w:rsidRPr="00341FA8" w:rsidTr="00C1367E">
        <w:tc>
          <w:tcPr>
            <w:tcW w:w="2658" w:type="dxa"/>
            <w:vMerge/>
          </w:tcPr>
          <w:p w:rsidR="00831975" w:rsidRPr="00341FA8" w:rsidRDefault="00831975" w:rsidP="00A660BC">
            <w:pPr>
              <w:tabs>
                <w:tab w:val="left" w:pos="1950"/>
              </w:tabs>
              <w:jc w:val="both"/>
              <w:rPr>
                <w:sz w:val="20"/>
                <w:szCs w:val="20"/>
              </w:rPr>
            </w:pPr>
          </w:p>
        </w:tc>
        <w:tc>
          <w:tcPr>
            <w:tcW w:w="1419" w:type="dxa"/>
            <w:vMerge/>
          </w:tcPr>
          <w:p w:rsidR="00831975" w:rsidRPr="00341FA8" w:rsidRDefault="00831975" w:rsidP="00A660BC">
            <w:pPr>
              <w:tabs>
                <w:tab w:val="left" w:pos="1950"/>
              </w:tabs>
              <w:jc w:val="both"/>
              <w:rPr>
                <w:sz w:val="20"/>
                <w:szCs w:val="20"/>
              </w:rPr>
            </w:pPr>
          </w:p>
        </w:tc>
        <w:tc>
          <w:tcPr>
            <w:tcW w:w="1418" w:type="dxa"/>
          </w:tcPr>
          <w:p w:rsidR="00831975" w:rsidRPr="00341FA8" w:rsidRDefault="00831975" w:rsidP="00A660BC">
            <w:pPr>
              <w:tabs>
                <w:tab w:val="left" w:pos="1950"/>
              </w:tabs>
              <w:jc w:val="center"/>
              <w:rPr>
                <w:sz w:val="20"/>
                <w:szCs w:val="20"/>
              </w:rPr>
            </w:pPr>
            <w:r w:rsidRPr="00341FA8">
              <w:rPr>
                <w:sz w:val="20"/>
                <w:szCs w:val="20"/>
              </w:rPr>
              <w:t>7</w:t>
            </w:r>
          </w:p>
        </w:tc>
        <w:tc>
          <w:tcPr>
            <w:tcW w:w="1418" w:type="dxa"/>
          </w:tcPr>
          <w:p w:rsidR="00831975" w:rsidRPr="00341FA8" w:rsidRDefault="00831975" w:rsidP="00A660BC">
            <w:pPr>
              <w:tabs>
                <w:tab w:val="left" w:pos="1950"/>
              </w:tabs>
              <w:jc w:val="center"/>
              <w:rPr>
                <w:sz w:val="20"/>
                <w:szCs w:val="20"/>
              </w:rPr>
            </w:pPr>
            <w:r w:rsidRPr="00341FA8">
              <w:rPr>
                <w:sz w:val="20"/>
                <w:szCs w:val="20"/>
              </w:rPr>
              <w:t>8</w:t>
            </w:r>
          </w:p>
        </w:tc>
        <w:tc>
          <w:tcPr>
            <w:tcW w:w="1417" w:type="dxa"/>
          </w:tcPr>
          <w:p w:rsidR="00831975" w:rsidRPr="00341FA8" w:rsidRDefault="00831975" w:rsidP="00A660BC">
            <w:pPr>
              <w:tabs>
                <w:tab w:val="left" w:pos="1950"/>
              </w:tabs>
              <w:jc w:val="center"/>
              <w:rPr>
                <w:sz w:val="20"/>
                <w:szCs w:val="20"/>
              </w:rPr>
            </w:pPr>
            <w:r w:rsidRPr="00341FA8">
              <w:rPr>
                <w:sz w:val="20"/>
                <w:szCs w:val="20"/>
              </w:rPr>
              <w:t>9</w:t>
            </w:r>
          </w:p>
        </w:tc>
        <w:tc>
          <w:tcPr>
            <w:tcW w:w="1275" w:type="dxa"/>
          </w:tcPr>
          <w:p w:rsidR="00831975" w:rsidRPr="00341FA8" w:rsidRDefault="00831975" w:rsidP="00A660BC">
            <w:pPr>
              <w:tabs>
                <w:tab w:val="left" w:pos="1950"/>
              </w:tabs>
              <w:jc w:val="both"/>
            </w:pPr>
          </w:p>
        </w:tc>
        <w:tc>
          <w:tcPr>
            <w:tcW w:w="4678" w:type="dxa"/>
          </w:tcPr>
          <w:p w:rsidR="00831975" w:rsidRPr="00341FA8" w:rsidRDefault="00831975" w:rsidP="00A660BC">
            <w:pPr>
              <w:tabs>
                <w:tab w:val="left" w:pos="1950"/>
              </w:tabs>
              <w:jc w:val="both"/>
            </w:pPr>
          </w:p>
        </w:tc>
      </w:tr>
      <w:tr w:rsidR="00831975" w:rsidRPr="00341FA8" w:rsidTr="00C1367E">
        <w:trPr>
          <w:trHeight w:val="996"/>
        </w:trPr>
        <w:tc>
          <w:tcPr>
            <w:tcW w:w="2658" w:type="dxa"/>
          </w:tcPr>
          <w:p w:rsidR="00831975" w:rsidRPr="00341FA8" w:rsidRDefault="00831975" w:rsidP="00A660BC">
            <w:pPr>
              <w:pStyle w:val="NoSpacing"/>
            </w:pPr>
            <w:r w:rsidRPr="00341FA8">
              <w:t>Физика и физические методы изучения природы</w:t>
            </w:r>
          </w:p>
        </w:tc>
        <w:tc>
          <w:tcPr>
            <w:tcW w:w="1419" w:type="dxa"/>
          </w:tcPr>
          <w:p w:rsidR="00831975" w:rsidRPr="00074D60" w:rsidRDefault="00831975" w:rsidP="00A660BC">
            <w:pPr>
              <w:tabs>
                <w:tab w:val="left" w:pos="1950"/>
              </w:tabs>
              <w:jc w:val="both"/>
            </w:pPr>
            <w:r w:rsidRPr="00074D60">
              <w:t>6ч</w:t>
            </w:r>
          </w:p>
          <w:p w:rsidR="00831975" w:rsidRPr="00074D60" w:rsidRDefault="00831975" w:rsidP="00A660BC">
            <w:pPr>
              <w:tabs>
                <w:tab w:val="left" w:pos="1950"/>
              </w:tabs>
              <w:rPr>
                <w:sz w:val="20"/>
                <w:szCs w:val="20"/>
              </w:rPr>
            </w:pPr>
            <w:r w:rsidRPr="00074D60">
              <w:rPr>
                <w:sz w:val="20"/>
                <w:szCs w:val="20"/>
              </w:rPr>
              <w:t>л.р. -  2</w:t>
            </w:r>
          </w:p>
          <w:p w:rsidR="00831975" w:rsidRPr="00074D60" w:rsidRDefault="00831975" w:rsidP="00A660BC">
            <w:pPr>
              <w:tabs>
                <w:tab w:val="left" w:pos="1950"/>
              </w:tabs>
              <w:rPr>
                <w:sz w:val="20"/>
                <w:szCs w:val="20"/>
              </w:rPr>
            </w:pPr>
            <w:r w:rsidRPr="00074D60">
              <w:rPr>
                <w:sz w:val="20"/>
                <w:szCs w:val="20"/>
              </w:rPr>
              <w:t>л.о.-  2</w:t>
            </w:r>
          </w:p>
          <w:p w:rsidR="00831975" w:rsidRPr="00074D60" w:rsidRDefault="00831975" w:rsidP="00A660BC">
            <w:pPr>
              <w:tabs>
                <w:tab w:val="left" w:pos="1950"/>
              </w:tabs>
              <w:jc w:val="both"/>
            </w:pPr>
          </w:p>
        </w:tc>
        <w:tc>
          <w:tcPr>
            <w:tcW w:w="1418" w:type="dxa"/>
          </w:tcPr>
          <w:p w:rsidR="00831975" w:rsidRPr="00341FA8" w:rsidRDefault="00831975" w:rsidP="00A660BC">
            <w:pPr>
              <w:tabs>
                <w:tab w:val="left" w:pos="1950"/>
              </w:tabs>
            </w:pPr>
            <w:r w:rsidRPr="00341FA8">
              <w:t>6</w:t>
            </w:r>
          </w:p>
          <w:p w:rsidR="00831975" w:rsidRPr="00341FA8" w:rsidRDefault="00831975" w:rsidP="00A660BC">
            <w:pPr>
              <w:tabs>
                <w:tab w:val="left" w:pos="1950"/>
              </w:tabs>
              <w:rPr>
                <w:sz w:val="20"/>
                <w:szCs w:val="20"/>
              </w:rPr>
            </w:pPr>
            <w:r w:rsidRPr="00341FA8">
              <w:rPr>
                <w:sz w:val="20"/>
                <w:szCs w:val="20"/>
              </w:rPr>
              <w:t>л.р. - 2</w:t>
            </w:r>
          </w:p>
          <w:p w:rsidR="00831975" w:rsidRPr="00341FA8" w:rsidRDefault="00831975" w:rsidP="00A660BC">
            <w:pPr>
              <w:tabs>
                <w:tab w:val="left" w:pos="1950"/>
              </w:tabs>
              <w:rPr>
                <w:sz w:val="20"/>
                <w:szCs w:val="20"/>
              </w:rPr>
            </w:pPr>
            <w:r w:rsidRPr="00341FA8">
              <w:rPr>
                <w:sz w:val="20"/>
                <w:szCs w:val="20"/>
              </w:rPr>
              <w:t>л.о.-  2</w:t>
            </w:r>
          </w:p>
          <w:p w:rsidR="00831975" w:rsidRPr="00341FA8" w:rsidRDefault="00831975" w:rsidP="00A660BC">
            <w:pPr>
              <w:tabs>
                <w:tab w:val="left" w:pos="1950"/>
              </w:tabs>
            </w:pPr>
            <w:r>
              <w:rPr>
                <w:sz w:val="20"/>
                <w:szCs w:val="20"/>
              </w:rPr>
              <w:t xml:space="preserve"> </w:t>
            </w:r>
          </w:p>
        </w:tc>
        <w:tc>
          <w:tcPr>
            <w:tcW w:w="1418" w:type="dxa"/>
          </w:tcPr>
          <w:p w:rsidR="00831975" w:rsidRPr="00341FA8" w:rsidRDefault="00831975" w:rsidP="00A660BC">
            <w:pPr>
              <w:tabs>
                <w:tab w:val="left" w:pos="1950"/>
              </w:tabs>
              <w:jc w:val="both"/>
            </w:pPr>
          </w:p>
        </w:tc>
        <w:tc>
          <w:tcPr>
            <w:tcW w:w="1417" w:type="dxa"/>
          </w:tcPr>
          <w:p w:rsidR="00831975" w:rsidRPr="00341FA8" w:rsidRDefault="00831975" w:rsidP="00A660BC">
            <w:pPr>
              <w:tabs>
                <w:tab w:val="left" w:pos="1950"/>
              </w:tabs>
              <w:jc w:val="both"/>
            </w:pPr>
          </w:p>
        </w:tc>
        <w:tc>
          <w:tcPr>
            <w:tcW w:w="1275" w:type="dxa"/>
          </w:tcPr>
          <w:p w:rsidR="00831975" w:rsidRPr="00341FA8" w:rsidRDefault="00831975" w:rsidP="00A660BC">
            <w:pPr>
              <w:tabs>
                <w:tab w:val="left" w:pos="1950"/>
              </w:tabs>
              <w:jc w:val="both"/>
            </w:pPr>
            <w:r w:rsidRPr="00341FA8">
              <w:t>6</w:t>
            </w:r>
          </w:p>
        </w:tc>
        <w:tc>
          <w:tcPr>
            <w:tcW w:w="4678" w:type="dxa"/>
          </w:tcPr>
          <w:p w:rsidR="00831975" w:rsidRDefault="00831975" w:rsidP="00C1367E">
            <w:pPr>
              <w:jc w:val="both"/>
              <w:rPr>
                <w:b/>
              </w:rPr>
            </w:pPr>
            <w:r w:rsidRPr="00C07DF5">
              <w:rPr>
                <w:b/>
              </w:rPr>
              <w:t xml:space="preserve">Знать: </w:t>
            </w:r>
          </w:p>
          <w:p w:rsidR="00831975" w:rsidRPr="00C07DF5" w:rsidRDefault="00831975" w:rsidP="00C1367E">
            <w:pPr>
              <w:jc w:val="both"/>
            </w:pPr>
            <w:r>
              <w:rPr>
                <w:b/>
              </w:rPr>
              <w:t xml:space="preserve">- </w:t>
            </w:r>
            <w:r>
              <w:t>смысл понятий: физическое явление, физический закон, вещество, взаимодействие;</w:t>
            </w:r>
          </w:p>
          <w:p w:rsidR="00831975" w:rsidRPr="00C1367E" w:rsidRDefault="00831975" w:rsidP="00C1367E">
            <w:pPr>
              <w:jc w:val="both"/>
            </w:pPr>
            <w:r>
              <w:t>- в</w:t>
            </w:r>
            <w:r w:rsidRPr="00C1367E">
              <w:t xml:space="preserve">ладеть методами научного познания на примере одного явления. </w:t>
            </w:r>
          </w:p>
          <w:p w:rsidR="00831975" w:rsidRPr="00C07DF5" w:rsidRDefault="00831975" w:rsidP="00C1367E">
            <w:pPr>
              <w:jc w:val="both"/>
              <w:rPr>
                <w:b/>
              </w:rPr>
            </w:pPr>
            <w:r w:rsidRPr="00C07DF5">
              <w:rPr>
                <w:b/>
              </w:rPr>
              <w:t>Уметь:</w:t>
            </w:r>
          </w:p>
          <w:p w:rsidR="00831975" w:rsidRDefault="00831975" w:rsidP="00C1367E">
            <w:pPr>
              <w:jc w:val="both"/>
            </w:pPr>
            <w:r>
              <w:rPr>
                <w:b/>
                <w:i/>
              </w:rPr>
              <w:t>-</w:t>
            </w:r>
            <w:r w:rsidRPr="00C1367E">
              <w:t xml:space="preserve">Собирать  установки  для эксперимента </w:t>
            </w:r>
          </w:p>
          <w:p w:rsidR="00831975" w:rsidRDefault="00831975" w:rsidP="00C1367E">
            <w:pPr>
              <w:jc w:val="both"/>
            </w:pPr>
            <w:r>
              <w:t>-Применять экспериментальные результаты для предсказа</w:t>
            </w:r>
            <w:r w:rsidRPr="00C1367E">
              <w:t>ния значения величин</w:t>
            </w:r>
          </w:p>
          <w:p w:rsidR="00831975" w:rsidRDefault="00831975" w:rsidP="00C1367E">
            <w:pPr>
              <w:jc w:val="both"/>
            </w:pPr>
            <w:r>
              <w:t>-</w:t>
            </w:r>
            <w:r w:rsidRPr="00C1367E">
              <w:t xml:space="preserve">Представлять результаты </w:t>
            </w:r>
            <w:r>
              <w:t>измерений в виде таблиц, гра</w:t>
            </w:r>
            <w:r w:rsidRPr="00C1367E">
              <w:t xml:space="preserve">фиков и выявлять эмпирические </w:t>
            </w:r>
            <w:r>
              <w:t>закономерности</w:t>
            </w:r>
          </w:p>
          <w:p w:rsidR="00831975" w:rsidRPr="00C07DF5" w:rsidRDefault="00831975" w:rsidP="00C07DF5">
            <w:pPr>
              <w:jc w:val="both"/>
            </w:pPr>
            <w:r>
              <w:t>-</w:t>
            </w:r>
            <w:r w:rsidRPr="00C1367E">
              <w:t>Объяснить результ</w:t>
            </w:r>
            <w:r>
              <w:t>аты на</w:t>
            </w:r>
            <w:r w:rsidRPr="00C1367E">
              <w:t xml:space="preserve">блюдений и экспериментов. </w:t>
            </w:r>
          </w:p>
        </w:tc>
      </w:tr>
      <w:tr w:rsidR="00831975" w:rsidRPr="00341FA8" w:rsidTr="00C1367E">
        <w:tc>
          <w:tcPr>
            <w:tcW w:w="2658" w:type="dxa"/>
          </w:tcPr>
          <w:p w:rsidR="00831975" w:rsidRPr="00341FA8" w:rsidRDefault="00831975" w:rsidP="00A660BC">
            <w:pPr>
              <w:pStyle w:val="NoSpacing"/>
            </w:pPr>
            <w:r w:rsidRPr="00341FA8">
              <w:rPr>
                <w:snapToGrid w:val="0"/>
              </w:rPr>
              <w:t>Механические явления</w:t>
            </w:r>
          </w:p>
        </w:tc>
        <w:tc>
          <w:tcPr>
            <w:tcW w:w="1419" w:type="dxa"/>
          </w:tcPr>
          <w:p w:rsidR="00831975" w:rsidRPr="00074D60" w:rsidRDefault="00831975" w:rsidP="00A660BC">
            <w:pPr>
              <w:tabs>
                <w:tab w:val="left" w:pos="1950"/>
              </w:tabs>
              <w:rPr>
                <w:sz w:val="20"/>
                <w:szCs w:val="20"/>
              </w:rPr>
            </w:pPr>
            <w:r w:rsidRPr="00074D60">
              <w:t xml:space="preserve"> 55                       </w:t>
            </w:r>
            <w:r w:rsidRPr="00074D60">
              <w:rPr>
                <w:sz w:val="20"/>
                <w:szCs w:val="20"/>
              </w:rPr>
              <w:t>л.р. -  15</w:t>
            </w:r>
          </w:p>
          <w:p w:rsidR="00831975" w:rsidRPr="00074D60" w:rsidRDefault="00831975" w:rsidP="006871F1">
            <w:pPr>
              <w:tabs>
                <w:tab w:val="left" w:pos="1950"/>
              </w:tabs>
              <w:rPr>
                <w:sz w:val="20"/>
                <w:szCs w:val="20"/>
              </w:rPr>
            </w:pPr>
            <w:r w:rsidRPr="00074D60">
              <w:rPr>
                <w:sz w:val="20"/>
                <w:szCs w:val="20"/>
              </w:rPr>
              <w:t>л.о.-  8</w:t>
            </w:r>
          </w:p>
        </w:tc>
        <w:tc>
          <w:tcPr>
            <w:tcW w:w="1418" w:type="dxa"/>
          </w:tcPr>
          <w:p w:rsidR="00831975" w:rsidRPr="00341FA8" w:rsidRDefault="00831975" w:rsidP="00A660BC">
            <w:pPr>
              <w:tabs>
                <w:tab w:val="left" w:pos="1950"/>
              </w:tabs>
              <w:rPr>
                <w:sz w:val="20"/>
                <w:szCs w:val="20"/>
              </w:rPr>
            </w:pPr>
            <w:r w:rsidRPr="00341FA8">
              <w:t xml:space="preserve">54 </w:t>
            </w:r>
            <w:r w:rsidRPr="00341FA8">
              <w:rPr>
                <w:sz w:val="20"/>
                <w:szCs w:val="20"/>
              </w:rPr>
              <w:t>(13ч.рез)</w:t>
            </w:r>
          </w:p>
          <w:p w:rsidR="00831975" w:rsidRPr="008F485E" w:rsidRDefault="00831975" w:rsidP="00A660BC">
            <w:pPr>
              <w:tabs>
                <w:tab w:val="left" w:pos="1950"/>
              </w:tabs>
              <w:rPr>
                <w:sz w:val="20"/>
                <w:szCs w:val="20"/>
              </w:rPr>
            </w:pPr>
            <w:r w:rsidRPr="006871F1">
              <w:rPr>
                <w:sz w:val="20"/>
                <w:szCs w:val="20"/>
              </w:rPr>
              <w:t xml:space="preserve">л.р. </w:t>
            </w:r>
            <w:r w:rsidRPr="008F485E">
              <w:rPr>
                <w:sz w:val="20"/>
                <w:szCs w:val="20"/>
              </w:rPr>
              <w:t>- 11</w:t>
            </w:r>
          </w:p>
          <w:p w:rsidR="00831975" w:rsidRPr="00341FA8" w:rsidRDefault="00831975" w:rsidP="00A660BC">
            <w:pPr>
              <w:tabs>
                <w:tab w:val="left" w:pos="1950"/>
              </w:tabs>
              <w:rPr>
                <w:sz w:val="20"/>
                <w:szCs w:val="20"/>
              </w:rPr>
            </w:pPr>
            <w:r w:rsidRPr="008F485E">
              <w:rPr>
                <w:sz w:val="20"/>
                <w:szCs w:val="20"/>
              </w:rPr>
              <w:t>л.о.-  7</w:t>
            </w:r>
          </w:p>
          <w:p w:rsidR="00831975" w:rsidRPr="00341FA8" w:rsidRDefault="00831975" w:rsidP="00A660BC">
            <w:pPr>
              <w:tabs>
                <w:tab w:val="left" w:pos="1950"/>
              </w:tabs>
              <w:rPr>
                <w:sz w:val="20"/>
                <w:szCs w:val="20"/>
              </w:rPr>
            </w:pPr>
            <w:r>
              <w:rPr>
                <w:sz w:val="20"/>
                <w:szCs w:val="20"/>
              </w:rPr>
              <w:t xml:space="preserve"> </w:t>
            </w:r>
          </w:p>
        </w:tc>
        <w:tc>
          <w:tcPr>
            <w:tcW w:w="1418" w:type="dxa"/>
          </w:tcPr>
          <w:p w:rsidR="00831975" w:rsidRPr="00341FA8" w:rsidRDefault="00831975" w:rsidP="00A660BC">
            <w:pPr>
              <w:tabs>
                <w:tab w:val="left" w:pos="1950"/>
              </w:tabs>
              <w:jc w:val="both"/>
            </w:pPr>
          </w:p>
        </w:tc>
        <w:tc>
          <w:tcPr>
            <w:tcW w:w="1417" w:type="dxa"/>
          </w:tcPr>
          <w:p w:rsidR="00831975" w:rsidRPr="00341FA8" w:rsidRDefault="00831975" w:rsidP="00A660BC">
            <w:pPr>
              <w:tabs>
                <w:tab w:val="left" w:pos="1950"/>
              </w:tabs>
              <w:jc w:val="both"/>
              <w:rPr>
                <w:sz w:val="20"/>
                <w:szCs w:val="20"/>
              </w:rPr>
            </w:pPr>
            <w:r w:rsidRPr="00341FA8">
              <w:t xml:space="preserve">14 </w:t>
            </w:r>
            <w:r w:rsidRPr="00341FA8">
              <w:rPr>
                <w:sz w:val="20"/>
                <w:szCs w:val="20"/>
              </w:rPr>
              <w:t xml:space="preserve">  </w:t>
            </w:r>
            <w:r w:rsidRPr="00341FA8">
              <w:t xml:space="preserve">  </w:t>
            </w:r>
          </w:p>
          <w:p w:rsidR="00831975" w:rsidRPr="00341FA8" w:rsidRDefault="00831975" w:rsidP="00A660BC">
            <w:pPr>
              <w:tabs>
                <w:tab w:val="left" w:pos="1950"/>
              </w:tabs>
              <w:jc w:val="both"/>
              <w:rPr>
                <w:sz w:val="20"/>
                <w:szCs w:val="20"/>
              </w:rPr>
            </w:pPr>
            <w:r w:rsidRPr="00341FA8">
              <w:rPr>
                <w:sz w:val="20"/>
                <w:szCs w:val="20"/>
              </w:rPr>
              <w:t>Л.р  -</w:t>
            </w:r>
            <w:r>
              <w:rPr>
                <w:sz w:val="20"/>
                <w:szCs w:val="20"/>
              </w:rPr>
              <w:t>4</w:t>
            </w:r>
          </w:p>
          <w:p w:rsidR="00831975" w:rsidRPr="00341FA8" w:rsidRDefault="00831975" w:rsidP="00A660BC">
            <w:pPr>
              <w:tabs>
                <w:tab w:val="left" w:pos="1950"/>
              </w:tabs>
              <w:jc w:val="both"/>
              <w:rPr>
                <w:sz w:val="20"/>
                <w:szCs w:val="20"/>
              </w:rPr>
            </w:pPr>
            <w:r w:rsidRPr="00341FA8">
              <w:rPr>
                <w:sz w:val="20"/>
                <w:szCs w:val="20"/>
              </w:rPr>
              <w:t>Л.о. -</w:t>
            </w:r>
            <w:r>
              <w:rPr>
                <w:sz w:val="20"/>
                <w:szCs w:val="20"/>
              </w:rPr>
              <w:t xml:space="preserve"> 1</w:t>
            </w:r>
          </w:p>
          <w:p w:rsidR="00831975" w:rsidRPr="00341FA8" w:rsidRDefault="00831975" w:rsidP="00A660BC">
            <w:pPr>
              <w:tabs>
                <w:tab w:val="left" w:pos="1950"/>
              </w:tabs>
              <w:jc w:val="both"/>
              <w:rPr>
                <w:sz w:val="20"/>
                <w:szCs w:val="20"/>
              </w:rPr>
            </w:pPr>
            <w:r>
              <w:rPr>
                <w:sz w:val="20"/>
                <w:szCs w:val="20"/>
              </w:rPr>
              <w:t xml:space="preserve"> </w:t>
            </w:r>
          </w:p>
        </w:tc>
        <w:tc>
          <w:tcPr>
            <w:tcW w:w="1275" w:type="dxa"/>
          </w:tcPr>
          <w:p w:rsidR="00831975" w:rsidRPr="00341FA8" w:rsidRDefault="00831975" w:rsidP="00A660BC">
            <w:pPr>
              <w:tabs>
                <w:tab w:val="left" w:pos="1950"/>
              </w:tabs>
              <w:jc w:val="both"/>
            </w:pPr>
            <w:r w:rsidRPr="00341FA8">
              <w:t>68</w:t>
            </w:r>
          </w:p>
        </w:tc>
        <w:tc>
          <w:tcPr>
            <w:tcW w:w="4678" w:type="dxa"/>
          </w:tcPr>
          <w:p w:rsidR="00831975" w:rsidRPr="00341FA8" w:rsidRDefault="00831975" w:rsidP="00A660BC">
            <w:pPr>
              <w:rPr>
                <w:b/>
              </w:rPr>
            </w:pPr>
            <w:r w:rsidRPr="00341FA8">
              <w:rPr>
                <w:b/>
              </w:rPr>
              <w:t>Знать:</w:t>
            </w:r>
          </w:p>
          <w:p w:rsidR="00831975" w:rsidRDefault="00831975" w:rsidP="00C07DF5">
            <w:pPr>
              <w:jc w:val="both"/>
            </w:pPr>
            <w:r>
              <w:rPr>
                <w:color w:val="000000"/>
              </w:rPr>
              <w:t xml:space="preserve">- </w:t>
            </w:r>
            <w:r>
              <w:t>смысл понятий: физическое явление, физический закон, взаимодействие;</w:t>
            </w:r>
          </w:p>
          <w:p w:rsidR="00831975" w:rsidRDefault="00831975" w:rsidP="00C07DF5">
            <w:pPr>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w:t>
            </w:r>
          </w:p>
          <w:p w:rsidR="00831975" w:rsidRDefault="00831975" w:rsidP="00C07DF5">
            <w:pPr>
              <w:jc w:val="both"/>
            </w:pPr>
            <w:r>
              <w:t>- смысл физических законов Ньютона, всемирного тяготения, сохранения импульса и механической энергии;</w:t>
            </w:r>
          </w:p>
          <w:p w:rsidR="00831975" w:rsidRPr="00405C6B" w:rsidRDefault="00831975" w:rsidP="00C07DF5">
            <w:pPr>
              <w:jc w:val="both"/>
              <w:rPr>
                <w:b/>
              </w:rPr>
            </w:pPr>
            <w:r>
              <w:rPr>
                <w:b/>
              </w:rPr>
              <w:t>У</w:t>
            </w:r>
            <w:r w:rsidRPr="00405C6B">
              <w:rPr>
                <w:b/>
              </w:rPr>
              <w:t xml:space="preserve">меть: </w:t>
            </w:r>
          </w:p>
          <w:p w:rsidR="00831975" w:rsidRDefault="00831975" w:rsidP="00C07DF5">
            <w:pPr>
              <w:jc w:val="both"/>
            </w:pPr>
            <w:r>
              <w:t>- описывать и объяснять физические явления: равномерное прямолинейное движение, равноускоренное прямолинейное движение;</w:t>
            </w:r>
          </w:p>
          <w:p w:rsidR="00831975" w:rsidRDefault="00831975" w:rsidP="00C07DF5">
            <w:pPr>
              <w:jc w:val="both"/>
            </w:pPr>
            <w:r>
              <w:t>- использовать физические приборы и измерительные инструменты для измерения физических величин: расстояния, промежутка времени, массы, скорости, силы;</w:t>
            </w:r>
          </w:p>
          <w:p w:rsidR="00831975" w:rsidRPr="00C07DF5" w:rsidRDefault="00831975" w:rsidP="00C07DF5">
            <w:pPr>
              <w:jc w:val="both"/>
            </w:pPr>
            <w:r>
              <w:t>- представлять результаты измерений с помощью таблиц и графиков и выявлять на этой основе зависимость между физическими величинами;</w:t>
            </w:r>
            <w:r w:rsidRPr="00C1367E">
              <w:rPr>
                <w:color w:val="000000"/>
              </w:rPr>
              <w:br/>
              <w:t>- решать задачи, применяя формулы скорости тела, средней скорости, периода и частоты колебания (вращения), строить графики зависимости скорости тела от времени, пройденного пути от времени для равномерного прямолинейного движения.</w:t>
            </w:r>
          </w:p>
        </w:tc>
      </w:tr>
      <w:tr w:rsidR="00831975" w:rsidRPr="00341FA8" w:rsidTr="00C1367E">
        <w:tc>
          <w:tcPr>
            <w:tcW w:w="2658" w:type="dxa"/>
          </w:tcPr>
          <w:p w:rsidR="00831975" w:rsidRPr="00341FA8" w:rsidRDefault="00831975" w:rsidP="00A660BC">
            <w:pPr>
              <w:pStyle w:val="NoSpacing"/>
              <w:rPr>
                <w:snapToGrid w:val="0"/>
              </w:rPr>
            </w:pPr>
            <w:r w:rsidRPr="00341FA8">
              <w:t xml:space="preserve">Тепловые явления    </w:t>
            </w:r>
          </w:p>
        </w:tc>
        <w:tc>
          <w:tcPr>
            <w:tcW w:w="1419" w:type="dxa"/>
          </w:tcPr>
          <w:p w:rsidR="00831975" w:rsidRPr="00074D60" w:rsidRDefault="00831975" w:rsidP="00A660BC">
            <w:pPr>
              <w:tabs>
                <w:tab w:val="left" w:pos="1950"/>
              </w:tabs>
              <w:jc w:val="both"/>
            </w:pPr>
            <w:r w:rsidRPr="00074D60">
              <w:t>32 ч</w:t>
            </w:r>
          </w:p>
          <w:p w:rsidR="00831975" w:rsidRPr="00074D60" w:rsidRDefault="00831975" w:rsidP="00A61EC0">
            <w:pPr>
              <w:tabs>
                <w:tab w:val="left" w:pos="1950"/>
              </w:tabs>
              <w:rPr>
                <w:sz w:val="20"/>
                <w:szCs w:val="20"/>
              </w:rPr>
            </w:pPr>
            <w:r w:rsidRPr="00074D60">
              <w:rPr>
                <w:sz w:val="20"/>
                <w:szCs w:val="20"/>
              </w:rPr>
              <w:t>л.р. -  3</w:t>
            </w:r>
          </w:p>
          <w:p w:rsidR="00831975" w:rsidRPr="00074D60" w:rsidRDefault="00831975" w:rsidP="00A61EC0">
            <w:pPr>
              <w:tabs>
                <w:tab w:val="left" w:pos="1950"/>
              </w:tabs>
              <w:rPr>
                <w:sz w:val="20"/>
                <w:szCs w:val="20"/>
              </w:rPr>
            </w:pPr>
            <w:r w:rsidRPr="00074D60">
              <w:rPr>
                <w:sz w:val="20"/>
                <w:szCs w:val="20"/>
              </w:rPr>
              <w:t>л.о.-  2</w:t>
            </w:r>
          </w:p>
          <w:p w:rsidR="00831975" w:rsidRPr="00074D60" w:rsidRDefault="00831975" w:rsidP="00A660BC">
            <w:pPr>
              <w:tabs>
                <w:tab w:val="left" w:pos="1950"/>
              </w:tabs>
              <w:jc w:val="both"/>
            </w:pPr>
          </w:p>
        </w:tc>
        <w:tc>
          <w:tcPr>
            <w:tcW w:w="1418" w:type="dxa"/>
          </w:tcPr>
          <w:p w:rsidR="00831975" w:rsidRPr="00341FA8" w:rsidRDefault="00831975" w:rsidP="00A660BC">
            <w:pPr>
              <w:tabs>
                <w:tab w:val="left" w:pos="1950"/>
              </w:tabs>
              <w:rPr>
                <w:sz w:val="20"/>
                <w:szCs w:val="20"/>
              </w:rPr>
            </w:pPr>
            <w:r w:rsidRPr="00341FA8">
              <w:t>8</w:t>
            </w:r>
            <w:r w:rsidRPr="00341FA8">
              <w:rPr>
                <w:sz w:val="20"/>
                <w:szCs w:val="20"/>
              </w:rPr>
              <w:t xml:space="preserve"> </w:t>
            </w:r>
          </w:p>
          <w:p w:rsidR="00831975" w:rsidRPr="00341FA8" w:rsidRDefault="00831975" w:rsidP="00A660BC">
            <w:pPr>
              <w:tabs>
                <w:tab w:val="left" w:pos="1950"/>
              </w:tabs>
              <w:jc w:val="both"/>
              <w:rPr>
                <w:sz w:val="20"/>
                <w:szCs w:val="20"/>
              </w:rPr>
            </w:pPr>
            <w:r w:rsidRPr="00341FA8">
              <w:rPr>
                <w:sz w:val="20"/>
                <w:szCs w:val="20"/>
              </w:rPr>
              <w:t>Л.р</w:t>
            </w:r>
            <w:r>
              <w:rPr>
                <w:sz w:val="20"/>
                <w:szCs w:val="20"/>
              </w:rPr>
              <w:t xml:space="preserve">-0   </w:t>
            </w:r>
            <w:r w:rsidRPr="00341FA8">
              <w:rPr>
                <w:sz w:val="20"/>
                <w:szCs w:val="20"/>
              </w:rPr>
              <w:t xml:space="preserve"> </w:t>
            </w:r>
            <w:r>
              <w:rPr>
                <w:sz w:val="20"/>
                <w:szCs w:val="20"/>
              </w:rPr>
              <w:t xml:space="preserve"> </w:t>
            </w:r>
            <w:r w:rsidRPr="00341FA8">
              <w:rPr>
                <w:sz w:val="20"/>
                <w:szCs w:val="20"/>
              </w:rPr>
              <w:t xml:space="preserve"> </w:t>
            </w:r>
            <w:r>
              <w:rPr>
                <w:sz w:val="20"/>
                <w:szCs w:val="20"/>
              </w:rPr>
              <w:t xml:space="preserve">                    л.о– 0</w:t>
            </w:r>
          </w:p>
          <w:p w:rsidR="00831975" w:rsidRPr="00341FA8" w:rsidRDefault="00831975" w:rsidP="00A660BC">
            <w:pPr>
              <w:tabs>
                <w:tab w:val="left" w:pos="1950"/>
              </w:tabs>
            </w:pPr>
            <w:r>
              <w:rPr>
                <w:sz w:val="20"/>
                <w:szCs w:val="20"/>
              </w:rPr>
              <w:t xml:space="preserve"> </w:t>
            </w:r>
          </w:p>
        </w:tc>
        <w:tc>
          <w:tcPr>
            <w:tcW w:w="1418" w:type="dxa"/>
          </w:tcPr>
          <w:p w:rsidR="00831975" w:rsidRDefault="00831975" w:rsidP="00A660BC">
            <w:pPr>
              <w:tabs>
                <w:tab w:val="left" w:pos="1950"/>
              </w:tabs>
              <w:jc w:val="both"/>
            </w:pPr>
            <w:r w:rsidRPr="00341FA8">
              <w:t>30(</w:t>
            </w:r>
            <w:r w:rsidRPr="00341FA8">
              <w:rPr>
                <w:sz w:val="20"/>
                <w:szCs w:val="20"/>
              </w:rPr>
              <w:t xml:space="preserve">3ч.рез) </w:t>
            </w:r>
            <w:r w:rsidRPr="00341FA8">
              <w:t xml:space="preserve"> </w:t>
            </w:r>
          </w:p>
          <w:p w:rsidR="00831975" w:rsidRPr="00341FA8" w:rsidRDefault="00831975" w:rsidP="00A660BC">
            <w:pPr>
              <w:tabs>
                <w:tab w:val="left" w:pos="1950"/>
              </w:tabs>
              <w:jc w:val="both"/>
              <w:rPr>
                <w:sz w:val="20"/>
                <w:szCs w:val="20"/>
              </w:rPr>
            </w:pPr>
            <w:r w:rsidRPr="00341FA8">
              <w:rPr>
                <w:sz w:val="20"/>
                <w:szCs w:val="20"/>
              </w:rPr>
              <w:t>Л.р.</w:t>
            </w:r>
            <w:r>
              <w:rPr>
                <w:sz w:val="20"/>
                <w:szCs w:val="20"/>
              </w:rPr>
              <w:t>-3            л.о– 2</w:t>
            </w:r>
          </w:p>
          <w:p w:rsidR="00831975" w:rsidRPr="00341FA8" w:rsidRDefault="00831975" w:rsidP="00A660BC">
            <w:pPr>
              <w:tabs>
                <w:tab w:val="left" w:pos="1950"/>
              </w:tabs>
              <w:jc w:val="both"/>
            </w:pPr>
            <w:r>
              <w:rPr>
                <w:sz w:val="20"/>
                <w:szCs w:val="20"/>
              </w:rPr>
              <w:t xml:space="preserve"> </w:t>
            </w:r>
            <w:r w:rsidRPr="00341FA8">
              <w:t xml:space="preserve">  </w:t>
            </w:r>
          </w:p>
        </w:tc>
        <w:tc>
          <w:tcPr>
            <w:tcW w:w="1417" w:type="dxa"/>
          </w:tcPr>
          <w:p w:rsidR="00831975" w:rsidRPr="00341FA8" w:rsidRDefault="00831975" w:rsidP="00A660BC">
            <w:pPr>
              <w:tabs>
                <w:tab w:val="left" w:pos="1950"/>
              </w:tabs>
              <w:jc w:val="both"/>
            </w:pPr>
          </w:p>
        </w:tc>
        <w:tc>
          <w:tcPr>
            <w:tcW w:w="1275" w:type="dxa"/>
          </w:tcPr>
          <w:p w:rsidR="00831975" w:rsidRPr="00341FA8" w:rsidRDefault="00831975" w:rsidP="00A660BC">
            <w:pPr>
              <w:tabs>
                <w:tab w:val="left" w:pos="1950"/>
              </w:tabs>
              <w:jc w:val="both"/>
            </w:pPr>
            <w:r w:rsidRPr="00341FA8">
              <w:t>38</w:t>
            </w:r>
          </w:p>
        </w:tc>
        <w:tc>
          <w:tcPr>
            <w:tcW w:w="4678" w:type="dxa"/>
          </w:tcPr>
          <w:p w:rsidR="00831975" w:rsidRPr="00341FA8" w:rsidRDefault="00831975" w:rsidP="00A660BC">
            <w:pPr>
              <w:rPr>
                <w:b/>
              </w:rPr>
            </w:pPr>
            <w:r w:rsidRPr="00341FA8">
              <w:rPr>
                <w:b/>
              </w:rPr>
              <w:t>Знать:</w:t>
            </w:r>
          </w:p>
          <w:p w:rsidR="00831975" w:rsidRDefault="00831975" w:rsidP="008F485E">
            <w:pPr>
              <w:jc w:val="both"/>
            </w:pPr>
            <w:r>
              <w:t>- смысл физических величин: внутренняя энергия, температура, количество теплоты, удельная теплоемкость, влажность воздуха;</w:t>
            </w:r>
          </w:p>
          <w:p w:rsidR="00831975" w:rsidRDefault="00831975" w:rsidP="008F485E">
            <w:pPr>
              <w:jc w:val="both"/>
            </w:pPr>
            <w:r>
              <w:t>- смысл физических законов: сохранения энергии в тепловых процессах;</w:t>
            </w:r>
          </w:p>
          <w:p w:rsidR="00831975" w:rsidRDefault="00831975" w:rsidP="008F485E">
            <w:pPr>
              <w:jc w:val="both"/>
              <w:rPr>
                <w:b/>
              </w:rPr>
            </w:pPr>
            <w:r w:rsidRPr="00341FA8">
              <w:rPr>
                <w:b/>
              </w:rPr>
              <w:t>Уметь:</w:t>
            </w:r>
          </w:p>
          <w:p w:rsidR="00831975" w:rsidRDefault="00831975" w:rsidP="008F485E">
            <w:pPr>
              <w:jc w:val="both"/>
            </w:pPr>
            <w:r>
              <w:t>- описывать и объяснять физические явления: диффузию, теплопроводность, конвекцию, излучение, испарение, конденсацию, кипение, плавление, кристаллизацию;</w:t>
            </w:r>
          </w:p>
          <w:p w:rsidR="00831975" w:rsidRDefault="00831975" w:rsidP="008F485E">
            <w:pPr>
              <w:jc w:val="both"/>
            </w:pPr>
            <w:r>
              <w:t>- использовать физические приборы для измерения температуры и влажности воздуха;</w:t>
            </w:r>
          </w:p>
          <w:p w:rsidR="00831975" w:rsidRDefault="00831975" w:rsidP="008F485E">
            <w:pPr>
              <w:jc w:val="both"/>
            </w:pPr>
            <w:r>
              <w:t xml:space="preserve"> - представлять результаты измерений в виде графиков и таблиц и выяснять на их основе зависимость температуры остывающего тела от времени;</w:t>
            </w:r>
          </w:p>
          <w:p w:rsidR="00831975" w:rsidRPr="008F485E" w:rsidRDefault="00831975" w:rsidP="008F485E">
            <w:pPr>
              <w:jc w:val="both"/>
            </w:pPr>
            <w:r>
              <w:t>- приводить примеры практического использования знаний о тепловых явлениях, решать задачи на применение изученных законов.</w:t>
            </w:r>
          </w:p>
        </w:tc>
      </w:tr>
      <w:tr w:rsidR="00831975" w:rsidRPr="00341FA8" w:rsidTr="00C1367E">
        <w:tc>
          <w:tcPr>
            <w:tcW w:w="2658" w:type="dxa"/>
          </w:tcPr>
          <w:p w:rsidR="00831975" w:rsidRPr="00341FA8" w:rsidRDefault="00831975" w:rsidP="00A660BC">
            <w:pPr>
              <w:pStyle w:val="NoSpacing"/>
            </w:pPr>
            <w:r w:rsidRPr="00341FA8">
              <w:t>Электрические и магнитные явления</w:t>
            </w:r>
          </w:p>
        </w:tc>
        <w:tc>
          <w:tcPr>
            <w:tcW w:w="1419" w:type="dxa"/>
          </w:tcPr>
          <w:p w:rsidR="00831975" w:rsidRPr="00074D60" w:rsidRDefault="00831975" w:rsidP="00A660BC">
            <w:pPr>
              <w:tabs>
                <w:tab w:val="left" w:pos="1950"/>
              </w:tabs>
              <w:jc w:val="both"/>
            </w:pPr>
            <w:r w:rsidRPr="00074D60">
              <w:t>29 ч</w:t>
            </w:r>
          </w:p>
          <w:p w:rsidR="00831975" w:rsidRPr="00074D60" w:rsidRDefault="00831975" w:rsidP="00A61EC0">
            <w:pPr>
              <w:tabs>
                <w:tab w:val="left" w:pos="1950"/>
              </w:tabs>
              <w:rPr>
                <w:sz w:val="20"/>
                <w:szCs w:val="20"/>
              </w:rPr>
            </w:pPr>
            <w:r w:rsidRPr="00074D60">
              <w:rPr>
                <w:sz w:val="20"/>
                <w:szCs w:val="20"/>
              </w:rPr>
              <w:t>л.р. -  8</w:t>
            </w:r>
          </w:p>
          <w:p w:rsidR="00831975" w:rsidRPr="00074D60" w:rsidRDefault="00831975" w:rsidP="00A61EC0">
            <w:pPr>
              <w:tabs>
                <w:tab w:val="left" w:pos="1950"/>
              </w:tabs>
              <w:rPr>
                <w:sz w:val="20"/>
                <w:szCs w:val="20"/>
              </w:rPr>
            </w:pPr>
            <w:r w:rsidRPr="00074D60">
              <w:rPr>
                <w:sz w:val="20"/>
                <w:szCs w:val="20"/>
              </w:rPr>
              <w:t>л.о.-  9</w:t>
            </w:r>
          </w:p>
          <w:p w:rsidR="00831975" w:rsidRPr="00074D60" w:rsidRDefault="00831975" w:rsidP="00A660BC">
            <w:pPr>
              <w:tabs>
                <w:tab w:val="left" w:pos="1950"/>
              </w:tabs>
              <w:jc w:val="both"/>
            </w:pPr>
          </w:p>
        </w:tc>
        <w:tc>
          <w:tcPr>
            <w:tcW w:w="1418" w:type="dxa"/>
          </w:tcPr>
          <w:p w:rsidR="00831975" w:rsidRPr="00341FA8" w:rsidRDefault="00831975" w:rsidP="00A660BC">
            <w:pPr>
              <w:tabs>
                <w:tab w:val="left" w:pos="1950"/>
              </w:tabs>
            </w:pPr>
          </w:p>
        </w:tc>
        <w:tc>
          <w:tcPr>
            <w:tcW w:w="1418" w:type="dxa"/>
          </w:tcPr>
          <w:p w:rsidR="00831975" w:rsidRPr="00341FA8" w:rsidRDefault="00831975" w:rsidP="00A660BC">
            <w:pPr>
              <w:tabs>
                <w:tab w:val="left" w:pos="1950"/>
              </w:tabs>
              <w:jc w:val="both"/>
            </w:pPr>
            <w:r w:rsidRPr="00341FA8">
              <w:t>31(</w:t>
            </w:r>
            <w:r w:rsidRPr="00341FA8">
              <w:rPr>
                <w:sz w:val="20"/>
                <w:szCs w:val="20"/>
              </w:rPr>
              <w:t xml:space="preserve">3ч.рез) </w:t>
            </w:r>
            <w:r w:rsidRPr="00341FA8">
              <w:t xml:space="preserve"> </w:t>
            </w:r>
          </w:p>
          <w:p w:rsidR="00831975" w:rsidRPr="00341FA8" w:rsidRDefault="00831975" w:rsidP="00A660BC">
            <w:pPr>
              <w:tabs>
                <w:tab w:val="left" w:pos="1950"/>
              </w:tabs>
              <w:jc w:val="both"/>
              <w:rPr>
                <w:sz w:val="20"/>
                <w:szCs w:val="20"/>
              </w:rPr>
            </w:pPr>
            <w:r>
              <w:rPr>
                <w:sz w:val="20"/>
                <w:szCs w:val="20"/>
              </w:rPr>
              <w:t>Л.р. – 8</w:t>
            </w:r>
          </w:p>
          <w:p w:rsidR="00831975" w:rsidRPr="00341FA8" w:rsidRDefault="00831975" w:rsidP="00A660BC">
            <w:pPr>
              <w:tabs>
                <w:tab w:val="left" w:pos="1950"/>
              </w:tabs>
              <w:rPr>
                <w:sz w:val="20"/>
                <w:szCs w:val="20"/>
              </w:rPr>
            </w:pPr>
            <w:r w:rsidRPr="00341FA8">
              <w:rPr>
                <w:sz w:val="20"/>
                <w:szCs w:val="20"/>
              </w:rPr>
              <w:t>л.</w:t>
            </w:r>
            <w:r>
              <w:rPr>
                <w:sz w:val="20"/>
                <w:szCs w:val="20"/>
              </w:rPr>
              <w:t>о.-  9</w:t>
            </w:r>
          </w:p>
          <w:p w:rsidR="00831975" w:rsidRPr="00341FA8" w:rsidRDefault="00831975" w:rsidP="00A660BC">
            <w:pPr>
              <w:tabs>
                <w:tab w:val="left" w:pos="1950"/>
              </w:tabs>
              <w:jc w:val="both"/>
            </w:pPr>
            <w:r>
              <w:rPr>
                <w:sz w:val="20"/>
                <w:szCs w:val="20"/>
              </w:rPr>
              <w:t xml:space="preserve"> </w:t>
            </w:r>
          </w:p>
        </w:tc>
        <w:tc>
          <w:tcPr>
            <w:tcW w:w="1417" w:type="dxa"/>
          </w:tcPr>
          <w:p w:rsidR="00831975" w:rsidRPr="00341FA8" w:rsidRDefault="00831975" w:rsidP="00A660BC">
            <w:pPr>
              <w:tabs>
                <w:tab w:val="left" w:pos="1950"/>
              </w:tabs>
              <w:jc w:val="both"/>
            </w:pPr>
          </w:p>
        </w:tc>
        <w:tc>
          <w:tcPr>
            <w:tcW w:w="1275" w:type="dxa"/>
          </w:tcPr>
          <w:p w:rsidR="00831975" w:rsidRPr="00341FA8" w:rsidRDefault="00831975" w:rsidP="00A660BC">
            <w:pPr>
              <w:tabs>
                <w:tab w:val="left" w:pos="1950"/>
              </w:tabs>
              <w:jc w:val="both"/>
            </w:pPr>
            <w:r w:rsidRPr="00341FA8">
              <w:t>31</w:t>
            </w:r>
          </w:p>
        </w:tc>
        <w:tc>
          <w:tcPr>
            <w:tcW w:w="4678" w:type="dxa"/>
          </w:tcPr>
          <w:p w:rsidR="00831975" w:rsidRPr="00341FA8" w:rsidRDefault="00831975" w:rsidP="008F485E">
            <w:pPr>
              <w:rPr>
                <w:b/>
              </w:rPr>
            </w:pPr>
            <w:r w:rsidRPr="00341FA8">
              <w:rPr>
                <w:b/>
              </w:rPr>
              <w:t>Знать:</w:t>
            </w:r>
          </w:p>
          <w:p w:rsidR="00831975" w:rsidRDefault="00831975" w:rsidP="008F485E">
            <w:pPr>
              <w:jc w:val="both"/>
            </w:pPr>
            <w:r>
              <w:t>- смысл понятий: электрическое поле, электризация;</w:t>
            </w:r>
          </w:p>
          <w:p w:rsidR="00831975" w:rsidRDefault="00831975" w:rsidP="008F485E">
            <w:pPr>
              <w:jc w:val="both"/>
            </w:pPr>
            <w:r>
              <w:t>- смысл физических величин: электрический заряд, сила тока, электрическое напряжение, электрическое сопротивление, работа и мощность тока;</w:t>
            </w:r>
          </w:p>
          <w:p w:rsidR="00831975" w:rsidRDefault="00831975" w:rsidP="008F485E">
            <w:pPr>
              <w:jc w:val="both"/>
            </w:pPr>
            <w:r>
              <w:t>- смысл закона сохранения электрического заряда и закона Ома для участка цепи;</w:t>
            </w:r>
          </w:p>
          <w:p w:rsidR="00831975" w:rsidRDefault="00831975" w:rsidP="008F485E">
            <w:pPr>
              <w:jc w:val="both"/>
              <w:rPr>
                <w:b/>
              </w:rPr>
            </w:pPr>
            <w:r w:rsidRPr="00341FA8">
              <w:rPr>
                <w:b/>
              </w:rPr>
              <w:t>Уметь:</w:t>
            </w:r>
          </w:p>
          <w:p w:rsidR="00831975" w:rsidRDefault="00831975" w:rsidP="008F485E">
            <w:pPr>
              <w:jc w:val="both"/>
            </w:pPr>
            <w:r>
              <w:t>- использовать приборы для измерения силы тока, напряжения, сопротивления, работы и мощности тока;</w:t>
            </w:r>
          </w:p>
          <w:p w:rsidR="00831975" w:rsidRDefault="00831975" w:rsidP="008F485E">
            <w:pPr>
              <w:jc w:val="both"/>
            </w:pPr>
            <w:r>
              <w:t>- представлять результаты измерений с помощью таблиц и графиков и выявлять на их основе зависимость силы тока от напряжения на участке цепи;</w:t>
            </w:r>
          </w:p>
          <w:p w:rsidR="00831975" w:rsidRDefault="00831975" w:rsidP="008F485E">
            <w:pPr>
              <w:jc w:val="both"/>
            </w:pPr>
            <w:r>
              <w:t>- выражать результаты в единицах Международной системы измерений;</w:t>
            </w:r>
          </w:p>
          <w:p w:rsidR="00831975" w:rsidRPr="008F485E" w:rsidRDefault="00831975" w:rsidP="008F485E">
            <w:pPr>
              <w:jc w:val="both"/>
            </w:pPr>
            <w:r>
              <w:t>- решать задачи на закон Ома для участка цепи.</w:t>
            </w:r>
          </w:p>
        </w:tc>
      </w:tr>
      <w:tr w:rsidR="00831975" w:rsidRPr="00341FA8" w:rsidTr="00C1367E">
        <w:tc>
          <w:tcPr>
            <w:tcW w:w="2658" w:type="dxa"/>
          </w:tcPr>
          <w:p w:rsidR="00831975" w:rsidRPr="00341FA8" w:rsidRDefault="00831975" w:rsidP="00A660BC">
            <w:pPr>
              <w:pStyle w:val="NoSpacing"/>
            </w:pPr>
            <w:r w:rsidRPr="00341FA8">
              <w:t>Электромагнитные колебания и волны</w:t>
            </w:r>
          </w:p>
        </w:tc>
        <w:tc>
          <w:tcPr>
            <w:tcW w:w="1419" w:type="dxa"/>
          </w:tcPr>
          <w:p w:rsidR="00831975" w:rsidRPr="00074D60" w:rsidRDefault="00831975" w:rsidP="00A660BC">
            <w:pPr>
              <w:tabs>
                <w:tab w:val="left" w:pos="1950"/>
              </w:tabs>
              <w:jc w:val="both"/>
            </w:pPr>
            <w:r w:rsidRPr="00074D60">
              <w:t xml:space="preserve">39 ч </w:t>
            </w:r>
          </w:p>
          <w:p w:rsidR="00831975" w:rsidRPr="00074D60" w:rsidRDefault="00831975" w:rsidP="00A61EC0">
            <w:pPr>
              <w:tabs>
                <w:tab w:val="left" w:pos="1950"/>
              </w:tabs>
              <w:rPr>
                <w:sz w:val="20"/>
                <w:szCs w:val="20"/>
              </w:rPr>
            </w:pPr>
            <w:r w:rsidRPr="00074D60">
              <w:rPr>
                <w:sz w:val="20"/>
                <w:szCs w:val="20"/>
              </w:rPr>
              <w:t>л.р. -  8</w:t>
            </w:r>
          </w:p>
          <w:p w:rsidR="00831975" w:rsidRPr="00074D60" w:rsidRDefault="00831975" w:rsidP="00A61EC0">
            <w:pPr>
              <w:tabs>
                <w:tab w:val="left" w:pos="1950"/>
              </w:tabs>
              <w:rPr>
                <w:sz w:val="20"/>
                <w:szCs w:val="20"/>
              </w:rPr>
            </w:pPr>
            <w:r w:rsidRPr="00074D60">
              <w:rPr>
                <w:sz w:val="20"/>
                <w:szCs w:val="20"/>
              </w:rPr>
              <w:t>л.о.-  1</w:t>
            </w:r>
          </w:p>
          <w:p w:rsidR="00831975" w:rsidRPr="00074D60" w:rsidRDefault="00831975" w:rsidP="00A660BC">
            <w:pPr>
              <w:tabs>
                <w:tab w:val="left" w:pos="1950"/>
              </w:tabs>
              <w:jc w:val="both"/>
            </w:pPr>
          </w:p>
        </w:tc>
        <w:tc>
          <w:tcPr>
            <w:tcW w:w="1418" w:type="dxa"/>
          </w:tcPr>
          <w:p w:rsidR="00831975" w:rsidRPr="00341FA8" w:rsidRDefault="00831975" w:rsidP="00A660BC">
            <w:pPr>
              <w:tabs>
                <w:tab w:val="left" w:pos="1950"/>
              </w:tabs>
            </w:pPr>
          </w:p>
        </w:tc>
        <w:tc>
          <w:tcPr>
            <w:tcW w:w="1418" w:type="dxa"/>
          </w:tcPr>
          <w:p w:rsidR="00831975" w:rsidRDefault="00831975" w:rsidP="00A660BC">
            <w:pPr>
              <w:tabs>
                <w:tab w:val="left" w:pos="1950"/>
              </w:tabs>
              <w:jc w:val="both"/>
            </w:pPr>
            <w:r w:rsidRPr="00341FA8">
              <w:t>7</w:t>
            </w:r>
          </w:p>
          <w:p w:rsidR="00831975" w:rsidRPr="00341FA8" w:rsidRDefault="00831975" w:rsidP="00A660BC">
            <w:pPr>
              <w:tabs>
                <w:tab w:val="left" w:pos="1950"/>
              </w:tabs>
              <w:jc w:val="both"/>
              <w:rPr>
                <w:sz w:val="20"/>
                <w:szCs w:val="20"/>
              </w:rPr>
            </w:pPr>
            <w:r>
              <w:rPr>
                <w:sz w:val="20"/>
                <w:szCs w:val="20"/>
              </w:rPr>
              <w:t>Л.р.-5                       л.о.– 1</w:t>
            </w:r>
          </w:p>
          <w:p w:rsidR="00831975" w:rsidRPr="00341FA8" w:rsidRDefault="00831975" w:rsidP="00A660BC">
            <w:pPr>
              <w:tabs>
                <w:tab w:val="left" w:pos="1950"/>
              </w:tabs>
              <w:jc w:val="both"/>
            </w:pPr>
            <w:r>
              <w:rPr>
                <w:sz w:val="20"/>
                <w:szCs w:val="20"/>
              </w:rPr>
              <w:t xml:space="preserve"> </w:t>
            </w:r>
          </w:p>
          <w:p w:rsidR="00831975" w:rsidRPr="00341FA8" w:rsidRDefault="00831975" w:rsidP="00A660BC">
            <w:pPr>
              <w:tabs>
                <w:tab w:val="left" w:pos="1950"/>
              </w:tabs>
              <w:jc w:val="both"/>
            </w:pPr>
          </w:p>
        </w:tc>
        <w:tc>
          <w:tcPr>
            <w:tcW w:w="1417" w:type="dxa"/>
          </w:tcPr>
          <w:p w:rsidR="00831975" w:rsidRDefault="00831975" w:rsidP="00A660BC">
            <w:pPr>
              <w:tabs>
                <w:tab w:val="left" w:pos="1950"/>
              </w:tabs>
              <w:jc w:val="both"/>
              <w:rPr>
                <w:sz w:val="20"/>
                <w:szCs w:val="20"/>
              </w:rPr>
            </w:pPr>
            <w:r w:rsidRPr="00341FA8">
              <w:t>32(</w:t>
            </w:r>
            <w:r w:rsidRPr="00341FA8">
              <w:rPr>
                <w:sz w:val="20"/>
                <w:szCs w:val="20"/>
              </w:rPr>
              <w:t>1ч.рез)</w:t>
            </w:r>
          </w:p>
          <w:p w:rsidR="00831975" w:rsidRPr="00341FA8" w:rsidRDefault="00831975" w:rsidP="00A660BC">
            <w:pPr>
              <w:tabs>
                <w:tab w:val="left" w:pos="1950"/>
              </w:tabs>
              <w:jc w:val="both"/>
              <w:rPr>
                <w:sz w:val="20"/>
                <w:szCs w:val="20"/>
              </w:rPr>
            </w:pPr>
            <w:r>
              <w:rPr>
                <w:sz w:val="20"/>
                <w:szCs w:val="20"/>
              </w:rPr>
              <w:t>Л.р.-3          л.о.– 0</w:t>
            </w:r>
          </w:p>
          <w:p w:rsidR="00831975" w:rsidRPr="00341FA8" w:rsidRDefault="00831975" w:rsidP="00A660BC">
            <w:pPr>
              <w:tabs>
                <w:tab w:val="left" w:pos="1950"/>
              </w:tabs>
              <w:jc w:val="both"/>
            </w:pPr>
            <w:r>
              <w:rPr>
                <w:sz w:val="20"/>
                <w:szCs w:val="20"/>
              </w:rPr>
              <w:t xml:space="preserve"> </w:t>
            </w:r>
          </w:p>
          <w:p w:rsidR="00831975" w:rsidRPr="00341FA8" w:rsidRDefault="00831975" w:rsidP="00A660BC">
            <w:pPr>
              <w:tabs>
                <w:tab w:val="left" w:pos="1950"/>
              </w:tabs>
              <w:jc w:val="both"/>
              <w:rPr>
                <w:sz w:val="20"/>
                <w:szCs w:val="20"/>
              </w:rPr>
            </w:pPr>
          </w:p>
        </w:tc>
        <w:tc>
          <w:tcPr>
            <w:tcW w:w="1275" w:type="dxa"/>
          </w:tcPr>
          <w:p w:rsidR="00831975" w:rsidRPr="00341FA8" w:rsidRDefault="00831975" w:rsidP="00A660BC">
            <w:pPr>
              <w:tabs>
                <w:tab w:val="left" w:pos="1950"/>
              </w:tabs>
              <w:jc w:val="both"/>
            </w:pPr>
            <w:r w:rsidRPr="00341FA8">
              <w:t>39</w:t>
            </w:r>
          </w:p>
        </w:tc>
        <w:tc>
          <w:tcPr>
            <w:tcW w:w="4678" w:type="dxa"/>
          </w:tcPr>
          <w:p w:rsidR="00831975" w:rsidRPr="00341FA8" w:rsidRDefault="00831975" w:rsidP="008F485E">
            <w:pPr>
              <w:rPr>
                <w:b/>
              </w:rPr>
            </w:pPr>
            <w:r w:rsidRPr="00341FA8">
              <w:rPr>
                <w:b/>
              </w:rPr>
              <w:t>Знать:</w:t>
            </w:r>
          </w:p>
          <w:p w:rsidR="00831975" w:rsidRDefault="00831975" w:rsidP="008F485E">
            <w:pPr>
              <w:jc w:val="both"/>
            </w:pPr>
            <w:r>
              <w:t>- смысл понятия: магнитное поле;</w:t>
            </w:r>
          </w:p>
          <w:p w:rsidR="00831975" w:rsidRDefault="00831975" w:rsidP="008F485E">
            <w:pPr>
              <w:jc w:val="both"/>
            </w:pPr>
            <w:r>
              <w:t>-смысл физического понятия: фокусное расстояние линзы;</w:t>
            </w:r>
          </w:p>
          <w:p w:rsidR="00831975" w:rsidRDefault="00831975" w:rsidP="008F485E">
            <w:pPr>
              <w:jc w:val="both"/>
            </w:pPr>
            <w:r>
              <w:t>- смысл законов: прямолинейного распространения света, отражения света;</w:t>
            </w:r>
          </w:p>
          <w:p w:rsidR="00831975" w:rsidRDefault="00831975" w:rsidP="008F485E">
            <w:pPr>
              <w:jc w:val="both"/>
              <w:rPr>
                <w:b/>
              </w:rPr>
            </w:pPr>
            <w:r w:rsidRPr="00341FA8">
              <w:rPr>
                <w:b/>
              </w:rPr>
              <w:t>Уметь:</w:t>
            </w:r>
          </w:p>
          <w:p w:rsidR="00831975" w:rsidRDefault="00831975" w:rsidP="008F485E">
            <w:pPr>
              <w:jc w:val="both"/>
            </w:pPr>
            <w:r>
              <w:t xml:space="preserve"> - описывать и объяснять взаимодействие магнитов, действие магнитного поля на проводник с током;</w:t>
            </w:r>
          </w:p>
          <w:p w:rsidR="00831975" w:rsidRDefault="00831975" w:rsidP="008F485E">
            <w:pPr>
              <w:jc w:val="both"/>
            </w:pPr>
            <w:r>
              <w:t xml:space="preserve"> - приводить примеры практического использования физических знаний об электромагнитных явлениях;</w:t>
            </w:r>
          </w:p>
          <w:p w:rsidR="00831975" w:rsidRDefault="00831975" w:rsidP="008F485E">
            <w:pPr>
              <w:jc w:val="both"/>
            </w:pPr>
            <w:r>
              <w:t xml:space="preserve"> - осуществлять самостоятельный поиск информации с использованием различных источников;</w:t>
            </w:r>
          </w:p>
          <w:p w:rsidR="00831975" w:rsidRDefault="00831975" w:rsidP="008F485E">
            <w:pPr>
              <w:jc w:val="both"/>
            </w:pPr>
            <w:r>
              <w:t>- использовать приобретенные знания и умения в практической деятельности и повседневной жизни для обеспечения безопасности в процессе использования электробытовых приборов;</w:t>
            </w:r>
          </w:p>
          <w:p w:rsidR="00831975" w:rsidRDefault="00831975" w:rsidP="00C07DF5">
            <w:pPr>
              <w:jc w:val="both"/>
            </w:pPr>
            <w:r>
              <w:t>- описывать и объяснять явления отражения и преломления света;</w:t>
            </w:r>
          </w:p>
          <w:p w:rsidR="00831975" w:rsidRDefault="00831975" w:rsidP="00C07DF5">
            <w:pPr>
              <w:jc w:val="both"/>
            </w:pPr>
            <w:r>
              <w:t>- выявлять зависимость угла отражения от угла падения света, угла преломления от угла падения света;</w:t>
            </w:r>
          </w:p>
          <w:p w:rsidR="00831975" w:rsidRDefault="00831975" w:rsidP="00C07DF5">
            <w:pPr>
              <w:jc w:val="both"/>
            </w:pPr>
            <w:r>
              <w:t>- решать задачи на закон отражения света;</w:t>
            </w:r>
          </w:p>
          <w:p w:rsidR="00831975" w:rsidRPr="00C07DF5" w:rsidRDefault="00831975" w:rsidP="00C07DF5">
            <w:pPr>
              <w:jc w:val="both"/>
            </w:pPr>
            <w:r>
              <w:t>- приводить примеры оптических явлений.</w:t>
            </w:r>
          </w:p>
        </w:tc>
      </w:tr>
      <w:tr w:rsidR="00831975" w:rsidRPr="00341FA8" w:rsidTr="00C1367E">
        <w:tc>
          <w:tcPr>
            <w:tcW w:w="2658" w:type="dxa"/>
          </w:tcPr>
          <w:p w:rsidR="00831975" w:rsidRPr="00341FA8" w:rsidRDefault="00831975" w:rsidP="00A660BC">
            <w:pPr>
              <w:pStyle w:val="NoSpacing"/>
            </w:pPr>
            <w:r w:rsidRPr="00341FA8">
              <w:t xml:space="preserve">Квантовые явления </w:t>
            </w:r>
          </w:p>
        </w:tc>
        <w:tc>
          <w:tcPr>
            <w:tcW w:w="1419" w:type="dxa"/>
          </w:tcPr>
          <w:p w:rsidR="00831975" w:rsidRDefault="00831975" w:rsidP="00A660BC">
            <w:pPr>
              <w:tabs>
                <w:tab w:val="left" w:pos="1950"/>
              </w:tabs>
              <w:jc w:val="both"/>
            </w:pPr>
            <w:r w:rsidRPr="00341FA8">
              <w:t>22 ч</w:t>
            </w:r>
          </w:p>
          <w:p w:rsidR="00831975" w:rsidRPr="00341FA8" w:rsidRDefault="00831975" w:rsidP="00A61EC0">
            <w:pPr>
              <w:tabs>
                <w:tab w:val="left" w:pos="1950"/>
              </w:tabs>
              <w:rPr>
                <w:sz w:val="20"/>
                <w:szCs w:val="20"/>
              </w:rPr>
            </w:pPr>
            <w:r w:rsidRPr="00341FA8">
              <w:rPr>
                <w:sz w:val="20"/>
                <w:szCs w:val="20"/>
              </w:rPr>
              <w:t xml:space="preserve">л.р. - </w:t>
            </w:r>
            <w:r>
              <w:rPr>
                <w:sz w:val="20"/>
                <w:szCs w:val="20"/>
              </w:rPr>
              <w:t xml:space="preserve"> 2</w:t>
            </w:r>
          </w:p>
          <w:p w:rsidR="00831975" w:rsidRPr="00341FA8" w:rsidRDefault="00831975" w:rsidP="00A61EC0">
            <w:pPr>
              <w:tabs>
                <w:tab w:val="left" w:pos="1950"/>
              </w:tabs>
              <w:rPr>
                <w:sz w:val="20"/>
                <w:szCs w:val="20"/>
              </w:rPr>
            </w:pPr>
            <w:r w:rsidRPr="00341FA8">
              <w:rPr>
                <w:sz w:val="20"/>
                <w:szCs w:val="20"/>
              </w:rPr>
              <w:t xml:space="preserve">л.о.- </w:t>
            </w:r>
            <w:r>
              <w:rPr>
                <w:sz w:val="20"/>
                <w:szCs w:val="20"/>
              </w:rPr>
              <w:t xml:space="preserve"> 0</w:t>
            </w:r>
          </w:p>
          <w:p w:rsidR="00831975" w:rsidRPr="00341FA8" w:rsidRDefault="00831975" w:rsidP="00A660BC">
            <w:pPr>
              <w:tabs>
                <w:tab w:val="left" w:pos="1950"/>
              </w:tabs>
              <w:jc w:val="both"/>
            </w:pPr>
          </w:p>
        </w:tc>
        <w:tc>
          <w:tcPr>
            <w:tcW w:w="1418" w:type="dxa"/>
          </w:tcPr>
          <w:p w:rsidR="00831975" w:rsidRPr="00341FA8" w:rsidRDefault="00831975" w:rsidP="00A660BC">
            <w:pPr>
              <w:tabs>
                <w:tab w:val="left" w:pos="1950"/>
              </w:tabs>
            </w:pPr>
          </w:p>
        </w:tc>
        <w:tc>
          <w:tcPr>
            <w:tcW w:w="1418" w:type="dxa"/>
          </w:tcPr>
          <w:p w:rsidR="00831975" w:rsidRPr="00341FA8" w:rsidRDefault="00831975" w:rsidP="00A660BC">
            <w:pPr>
              <w:tabs>
                <w:tab w:val="left" w:pos="1950"/>
              </w:tabs>
              <w:jc w:val="both"/>
            </w:pPr>
          </w:p>
        </w:tc>
        <w:tc>
          <w:tcPr>
            <w:tcW w:w="1417" w:type="dxa"/>
          </w:tcPr>
          <w:p w:rsidR="00831975" w:rsidRDefault="00831975" w:rsidP="00A660BC">
            <w:pPr>
              <w:tabs>
                <w:tab w:val="left" w:pos="1950"/>
              </w:tabs>
              <w:jc w:val="both"/>
            </w:pPr>
            <w:r w:rsidRPr="00341FA8">
              <w:t xml:space="preserve">22  </w:t>
            </w:r>
          </w:p>
          <w:p w:rsidR="00831975" w:rsidRPr="00341FA8" w:rsidRDefault="00831975" w:rsidP="00A61EC0">
            <w:pPr>
              <w:tabs>
                <w:tab w:val="left" w:pos="1950"/>
              </w:tabs>
              <w:rPr>
                <w:sz w:val="20"/>
                <w:szCs w:val="20"/>
              </w:rPr>
            </w:pPr>
            <w:r w:rsidRPr="00341FA8">
              <w:rPr>
                <w:sz w:val="20"/>
                <w:szCs w:val="20"/>
              </w:rPr>
              <w:t xml:space="preserve">л.р. - </w:t>
            </w:r>
            <w:r>
              <w:rPr>
                <w:sz w:val="20"/>
                <w:szCs w:val="20"/>
              </w:rPr>
              <w:t xml:space="preserve"> 2</w:t>
            </w:r>
          </w:p>
          <w:p w:rsidR="00831975" w:rsidRPr="00341FA8" w:rsidRDefault="00831975" w:rsidP="00A61EC0">
            <w:pPr>
              <w:tabs>
                <w:tab w:val="left" w:pos="1950"/>
              </w:tabs>
              <w:rPr>
                <w:sz w:val="20"/>
                <w:szCs w:val="20"/>
              </w:rPr>
            </w:pPr>
            <w:r w:rsidRPr="00341FA8">
              <w:rPr>
                <w:sz w:val="20"/>
                <w:szCs w:val="20"/>
              </w:rPr>
              <w:t xml:space="preserve">л.о.- </w:t>
            </w:r>
            <w:r>
              <w:rPr>
                <w:sz w:val="20"/>
                <w:szCs w:val="20"/>
              </w:rPr>
              <w:t xml:space="preserve"> 0</w:t>
            </w:r>
          </w:p>
          <w:p w:rsidR="00831975" w:rsidRPr="00341FA8" w:rsidRDefault="00831975" w:rsidP="00A660BC">
            <w:pPr>
              <w:tabs>
                <w:tab w:val="left" w:pos="1950"/>
              </w:tabs>
              <w:jc w:val="both"/>
            </w:pPr>
          </w:p>
        </w:tc>
        <w:tc>
          <w:tcPr>
            <w:tcW w:w="1275" w:type="dxa"/>
          </w:tcPr>
          <w:p w:rsidR="00831975" w:rsidRPr="00341FA8" w:rsidRDefault="00831975" w:rsidP="00A660BC">
            <w:pPr>
              <w:tabs>
                <w:tab w:val="left" w:pos="1950"/>
              </w:tabs>
              <w:jc w:val="both"/>
            </w:pPr>
            <w:r w:rsidRPr="00341FA8">
              <w:t>22</w:t>
            </w:r>
          </w:p>
        </w:tc>
        <w:tc>
          <w:tcPr>
            <w:tcW w:w="4678" w:type="dxa"/>
          </w:tcPr>
          <w:p w:rsidR="00831975" w:rsidRPr="00341FA8" w:rsidRDefault="00831975" w:rsidP="00C07DF5">
            <w:pPr>
              <w:rPr>
                <w:b/>
              </w:rPr>
            </w:pPr>
            <w:r w:rsidRPr="00341FA8">
              <w:rPr>
                <w:b/>
              </w:rPr>
              <w:t>Знать:</w:t>
            </w:r>
          </w:p>
          <w:p w:rsidR="00831975" w:rsidRDefault="00831975" w:rsidP="00C07DF5">
            <w:pPr>
              <w:jc w:val="both"/>
            </w:pPr>
            <w:r>
              <w:t>- смысл понятий: атом, атомное ядро, ионизирующее излучение.</w:t>
            </w:r>
          </w:p>
          <w:p w:rsidR="00831975" w:rsidRPr="00405C6B" w:rsidRDefault="00831975" w:rsidP="00C07DF5">
            <w:pPr>
              <w:jc w:val="both"/>
              <w:rPr>
                <w:b/>
              </w:rPr>
            </w:pPr>
            <w:r>
              <w:rPr>
                <w:b/>
              </w:rPr>
              <w:t>У</w:t>
            </w:r>
            <w:r w:rsidRPr="00405C6B">
              <w:rPr>
                <w:b/>
              </w:rPr>
              <w:t xml:space="preserve">меть: </w:t>
            </w:r>
          </w:p>
          <w:p w:rsidR="00831975" w:rsidRPr="00341FA8" w:rsidRDefault="00831975" w:rsidP="00C07DF5">
            <w:pPr>
              <w:rPr>
                <w:b/>
              </w:rPr>
            </w:pPr>
            <w:r>
              <w:t>уметь приводить примеры практического использования квантовых явлений</w:t>
            </w:r>
          </w:p>
        </w:tc>
      </w:tr>
      <w:tr w:rsidR="00831975" w:rsidRPr="00341FA8" w:rsidTr="00C1367E">
        <w:tc>
          <w:tcPr>
            <w:tcW w:w="2658" w:type="dxa"/>
          </w:tcPr>
          <w:p w:rsidR="00831975" w:rsidRPr="00341FA8" w:rsidRDefault="00831975" w:rsidP="00A660BC">
            <w:pPr>
              <w:pStyle w:val="NoSpacing"/>
            </w:pPr>
            <w:r w:rsidRPr="00341FA8">
              <w:t>Резервное время</w:t>
            </w:r>
          </w:p>
        </w:tc>
        <w:tc>
          <w:tcPr>
            <w:tcW w:w="1419" w:type="dxa"/>
          </w:tcPr>
          <w:p w:rsidR="00831975" w:rsidRPr="00341FA8" w:rsidRDefault="00831975" w:rsidP="00A660BC">
            <w:pPr>
              <w:tabs>
                <w:tab w:val="left" w:pos="1950"/>
              </w:tabs>
              <w:jc w:val="both"/>
            </w:pPr>
            <w:r w:rsidRPr="00341FA8">
              <w:t>20 ч</w:t>
            </w:r>
          </w:p>
        </w:tc>
        <w:tc>
          <w:tcPr>
            <w:tcW w:w="1418" w:type="dxa"/>
          </w:tcPr>
          <w:p w:rsidR="00831975" w:rsidRPr="00341FA8" w:rsidRDefault="00831975" w:rsidP="00A660BC">
            <w:pPr>
              <w:tabs>
                <w:tab w:val="left" w:pos="1950"/>
              </w:tabs>
            </w:pPr>
            <w:r w:rsidRPr="00341FA8">
              <w:t xml:space="preserve"> </w:t>
            </w:r>
            <w:r>
              <w:t>0</w:t>
            </w:r>
          </w:p>
        </w:tc>
        <w:tc>
          <w:tcPr>
            <w:tcW w:w="1418" w:type="dxa"/>
          </w:tcPr>
          <w:p w:rsidR="00831975" w:rsidRPr="00341FA8" w:rsidRDefault="00831975" w:rsidP="00A660BC">
            <w:pPr>
              <w:tabs>
                <w:tab w:val="left" w:pos="1950"/>
              </w:tabs>
              <w:jc w:val="both"/>
            </w:pPr>
            <w:r w:rsidRPr="00341FA8">
              <w:t xml:space="preserve"> </w:t>
            </w:r>
            <w:r>
              <w:t>0</w:t>
            </w:r>
          </w:p>
        </w:tc>
        <w:tc>
          <w:tcPr>
            <w:tcW w:w="1417" w:type="dxa"/>
          </w:tcPr>
          <w:p w:rsidR="00831975" w:rsidRPr="00341FA8" w:rsidRDefault="00831975" w:rsidP="00A660BC">
            <w:pPr>
              <w:tabs>
                <w:tab w:val="left" w:pos="1950"/>
              </w:tabs>
              <w:jc w:val="both"/>
            </w:pPr>
            <w:r w:rsidRPr="00341FA8">
              <w:t xml:space="preserve"> </w:t>
            </w:r>
            <w:r>
              <w:t>0</w:t>
            </w:r>
          </w:p>
        </w:tc>
        <w:tc>
          <w:tcPr>
            <w:tcW w:w="1275" w:type="dxa"/>
          </w:tcPr>
          <w:p w:rsidR="00831975" w:rsidRPr="00341FA8" w:rsidRDefault="00831975" w:rsidP="00A660BC">
            <w:pPr>
              <w:tabs>
                <w:tab w:val="left" w:pos="1950"/>
              </w:tabs>
              <w:jc w:val="both"/>
            </w:pPr>
            <w:r w:rsidRPr="00341FA8">
              <w:t xml:space="preserve"> </w:t>
            </w:r>
            <w:r>
              <w:t>0</w:t>
            </w:r>
          </w:p>
        </w:tc>
        <w:tc>
          <w:tcPr>
            <w:tcW w:w="4678" w:type="dxa"/>
          </w:tcPr>
          <w:p w:rsidR="00831975" w:rsidRPr="00341FA8" w:rsidRDefault="00831975" w:rsidP="00A660BC">
            <w:pPr>
              <w:pStyle w:val="NoSpacing"/>
            </w:pPr>
          </w:p>
        </w:tc>
      </w:tr>
      <w:tr w:rsidR="00831975" w:rsidRPr="00341FA8" w:rsidTr="00C1367E">
        <w:tc>
          <w:tcPr>
            <w:tcW w:w="2658" w:type="dxa"/>
          </w:tcPr>
          <w:p w:rsidR="00831975" w:rsidRPr="00341FA8" w:rsidRDefault="00831975" w:rsidP="00A660BC">
            <w:pPr>
              <w:pStyle w:val="NoSpacing"/>
            </w:pPr>
            <w:r w:rsidRPr="00341FA8">
              <w:t>Итого:</w:t>
            </w:r>
          </w:p>
        </w:tc>
        <w:tc>
          <w:tcPr>
            <w:tcW w:w="1419" w:type="dxa"/>
          </w:tcPr>
          <w:p w:rsidR="00831975" w:rsidRPr="00341FA8" w:rsidRDefault="00831975" w:rsidP="00A660BC">
            <w:pPr>
              <w:tabs>
                <w:tab w:val="left" w:pos="1950"/>
              </w:tabs>
              <w:jc w:val="both"/>
            </w:pPr>
            <w:r w:rsidRPr="00341FA8">
              <w:t>204 ч</w:t>
            </w:r>
          </w:p>
        </w:tc>
        <w:tc>
          <w:tcPr>
            <w:tcW w:w="1418" w:type="dxa"/>
          </w:tcPr>
          <w:p w:rsidR="00831975" w:rsidRPr="00341FA8" w:rsidRDefault="00831975" w:rsidP="00A660BC">
            <w:pPr>
              <w:tabs>
                <w:tab w:val="left" w:pos="1950"/>
              </w:tabs>
            </w:pPr>
            <w:r w:rsidRPr="00341FA8">
              <w:t>68 ч</w:t>
            </w:r>
          </w:p>
        </w:tc>
        <w:tc>
          <w:tcPr>
            <w:tcW w:w="1418" w:type="dxa"/>
          </w:tcPr>
          <w:p w:rsidR="00831975" w:rsidRPr="00341FA8" w:rsidRDefault="00831975" w:rsidP="00A660BC">
            <w:pPr>
              <w:tabs>
                <w:tab w:val="left" w:pos="1950"/>
              </w:tabs>
              <w:jc w:val="both"/>
            </w:pPr>
            <w:r w:rsidRPr="00341FA8">
              <w:t>68ч</w:t>
            </w:r>
          </w:p>
          <w:p w:rsidR="00831975" w:rsidRPr="00341FA8" w:rsidRDefault="00831975" w:rsidP="00A660BC">
            <w:pPr>
              <w:tabs>
                <w:tab w:val="left" w:pos="1950"/>
              </w:tabs>
              <w:jc w:val="both"/>
            </w:pPr>
          </w:p>
        </w:tc>
        <w:tc>
          <w:tcPr>
            <w:tcW w:w="1417" w:type="dxa"/>
          </w:tcPr>
          <w:p w:rsidR="00831975" w:rsidRPr="00341FA8" w:rsidRDefault="00831975" w:rsidP="00A660BC">
            <w:r w:rsidRPr="00341FA8">
              <w:t xml:space="preserve"> 68 ч</w:t>
            </w:r>
          </w:p>
        </w:tc>
        <w:tc>
          <w:tcPr>
            <w:tcW w:w="1275" w:type="dxa"/>
          </w:tcPr>
          <w:p w:rsidR="00831975" w:rsidRPr="00341FA8" w:rsidRDefault="00831975" w:rsidP="00A660BC">
            <w:pPr>
              <w:tabs>
                <w:tab w:val="left" w:pos="1950"/>
              </w:tabs>
              <w:jc w:val="both"/>
            </w:pPr>
            <w:r w:rsidRPr="00341FA8">
              <w:t>204 ч</w:t>
            </w:r>
          </w:p>
          <w:p w:rsidR="00831975" w:rsidRPr="00341FA8" w:rsidRDefault="00831975" w:rsidP="00A660BC">
            <w:pPr>
              <w:tabs>
                <w:tab w:val="left" w:pos="1950"/>
              </w:tabs>
              <w:jc w:val="both"/>
            </w:pPr>
          </w:p>
        </w:tc>
        <w:tc>
          <w:tcPr>
            <w:tcW w:w="4678" w:type="dxa"/>
          </w:tcPr>
          <w:p w:rsidR="00831975" w:rsidRPr="00341FA8" w:rsidRDefault="00831975" w:rsidP="00A660BC">
            <w:pPr>
              <w:tabs>
                <w:tab w:val="left" w:pos="1950"/>
              </w:tabs>
              <w:jc w:val="both"/>
            </w:pPr>
          </w:p>
        </w:tc>
      </w:tr>
    </w:tbl>
    <w:p w:rsidR="00831975" w:rsidRDefault="00831975" w:rsidP="00A660BC">
      <w:pPr>
        <w:tabs>
          <w:tab w:val="left" w:pos="1950"/>
        </w:tabs>
        <w:jc w:val="center"/>
        <w:rPr>
          <w:b/>
        </w:rPr>
      </w:pPr>
    </w:p>
    <w:p w:rsidR="00831975" w:rsidRDefault="00831975" w:rsidP="00A61EC0">
      <w:pPr>
        <w:tabs>
          <w:tab w:val="left" w:pos="1950"/>
        </w:tabs>
        <w:spacing w:line="480" w:lineRule="auto"/>
        <w:jc w:val="both"/>
      </w:pPr>
      <w:r w:rsidRPr="00341FA8">
        <w:t xml:space="preserve">    В рабочей программе, за счет часов резервного времени,  увеличено количество часов на изучение следующих</w:t>
      </w:r>
      <w:r>
        <w:t xml:space="preserve"> тем: </w:t>
      </w:r>
    </w:p>
    <w:p w:rsidR="00831975" w:rsidRDefault="00831975" w:rsidP="00A61EC0">
      <w:pPr>
        <w:tabs>
          <w:tab w:val="left" w:pos="1950"/>
        </w:tabs>
        <w:spacing w:line="480" w:lineRule="auto"/>
        <w:jc w:val="both"/>
      </w:pPr>
      <w:r>
        <w:t>7 кл.</w:t>
      </w:r>
      <w:r w:rsidRPr="00964019">
        <w:rPr>
          <w:snapToGrid w:val="0"/>
        </w:rPr>
        <w:t xml:space="preserve"> </w:t>
      </w:r>
      <w:r>
        <w:rPr>
          <w:snapToGrid w:val="0"/>
        </w:rPr>
        <w:t>«</w:t>
      </w:r>
      <w:r w:rsidRPr="00341FA8">
        <w:rPr>
          <w:snapToGrid w:val="0"/>
        </w:rPr>
        <w:t>Механические явления</w:t>
      </w:r>
      <w:r>
        <w:rPr>
          <w:snapToGrid w:val="0"/>
        </w:rPr>
        <w:t>» на 13 часов;</w:t>
      </w:r>
    </w:p>
    <w:p w:rsidR="00831975" w:rsidRDefault="00831975" w:rsidP="00A61EC0">
      <w:pPr>
        <w:tabs>
          <w:tab w:val="left" w:pos="1950"/>
        </w:tabs>
        <w:spacing w:line="480" w:lineRule="auto"/>
        <w:jc w:val="both"/>
      </w:pPr>
      <w:r>
        <w:t xml:space="preserve">8 кл. «Тепловые явления» </w:t>
      </w:r>
      <w:r w:rsidRPr="00341FA8">
        <w:t xml:space="preserve">–  на </w:t>
      </w:r>
      <w:r>
        <w:t>3</w:t>
      </w:r>
      <w:r w:rsidRPr="00341FA8">
        <w:t xml:space="preserve"> час</w:t>
      </w:r>
      <w:r>
        <w:t>а</w:t>
      </w:r>
      <w:r w:rsidRPr="00341FA8">
        <w:t xml:space="preserve"> и «Электрические и магнитные явления» - </w:t>
      </w:r>
      <w:r>
        <w:t>3</w:t>
      </w:r>
      <w:r w:rsidRPr="00341FA8">
        <w:t xml:space="preserve"> час</w:t>
      </w:r>
      <w:r>
        <w:t>а</w:t>
      </w:r>
      <w:r w:rsidRPr="00341FA8">
        <w:t xml:space="preserve">;  </w:t>
      </w:r>
    </w:p>
    <w:p w:rsidR="00831975" w:rsidRPr="00341FA8" w:rsidRDefault="00831975" w:rsidP="00A61EC0">
      <w:pPr>
        <w:tabs>
          <w:tab w:val="left" w:pos="1950"/>
        </w:tabs>
        <w:spacing w:line="480" w:lineRule="auto"/>
        <w:jc w:val="both"/>
      </w:pPr>
      <w:r>
        <w:t xml:space="preserve">9 кл. </w:t>
      </w:r>
      <w:r w:rsidRPr="00341FA8">
        <w:t xml:space="preserve"> </w:t>
      </w:r>
      <w:r w:rsidRPr="00341FA8">
        <w:rPr>
          <w:snapToGrid w:val="0"/>
        </w:rPr>
        <w:t>«</w:t>
      </w:r>
      <w:r w:rsidRPr="00341FA8">
        <w:t xml:space="preserve">Квантовые явления </w:t>
      </w:r>
      <w:r w:rsidRPr="00341FA8">
        <w:rPr>
          <w:snapToGrid w:val="0"/>
        </w:rPr>
        <w:t>»</w:t>
      </w:r>
      <w:r>
        <w:t xml:space="preserve">  -   на 1 час</w:t>
      </w:r>
      <w:r w:rsidRPr="00341FA8">
        <w:rPr>
          <w:snapToGrid w:val="0"/>
        </w:rPr>
        <w:t>.</w:t>
      </w:r>
      <w:r w:rsidRPr="00341FA8">
        <w:rPr>
          <w:b/>
        </w:rPr>
        <w:t xml:space="preserve"> </w:t>
      </w:r>
    </w:p>
    <w:p w:rsidR="00831975" w:rsidRPr="00341FA8" w:rsidRDefault="00831975" w:rsidP="00A660BC">
      <w:pPr>
        <w:tabs>
          <w:tab w:val="left" w:pos="1950"/>
        </w:tabs>
        <w:jc w:val="center"/>
        <w:rPr>
          <w:b/>
        </w:rPr>
      </w:pPr>
    </w:p>
    <w:p w:rsidR="00831975" w:rsidRDefault="00831975" w:rsidP="00A61EC0">
      <w:pPr>
        <w:ind w:right="-2"/>
        <w:jc w:val="center"/>
        <w:rPr>
          <w:b/>
        </w:rPr>
      </w:pPr>
      <w:r>
        <w:rPr>
          <w:b/>
        </w:rPr>
        <w:t>Основное содержание (210 час)</w:t>
      </w:r>
    </w:p>
    <w:p w:rsidR="00831975" w:rsidRDefault="00831975" w:rsidP="00A61EC0">
      <w:pPr>
        <w:pStyle w:val="Heading2"/>
        <w:spacing w:before="120" w:after="120"/>
        <w:jc w:val="center"/>
        <w:rPr>
          <w:rFonts w:ascii="Times New Roman" w:hAnsi="Times New Roman"/>
          <w:i w:val="0"/>
          <w:color w:val="000000"/>
        </w:rPr>
      </w:pPr>
      <w:r>
        <w:rPr>
          <w:rFonts w:ascii="Times New Roman" w:hAnsi="Times New Roman"/>
          <w:i w:val="0"/>
          <w:color w:val="000000"/>
        </w:rPr>
        <w:t>Физика и физические методы изучения природы (6 час)</w:t>
      </w:r>
    </w:p>
    <w:p w:rsidR="00831975" w:rsidRDefault="00831975" w:rsidP="003679A1">
      <w:pPr>
        <w:pStyle w:val="BodyText"/>
        <w:ind w:firstLine="709"/>
        <w:jc w:val="both"/>
      </w:pPr>
      <w:r>
        <w:t xml:space="preserve">Физика — наука о природе. Наблюдение и описание физических явлений. Физические приборы. Физические величины и их измерение. </w:t>
      </w:r>
      <w:r>
        <w:rPr>
          <w:i/>
        </w:rPr>
        <w:t xml:space="preserve">Погрешности измерений. </w:t>
      </w:r>
      <w:r>
        <w:t xml:space="preserve">Международная система единиц.  Физический эксперимент и физическая теория. </w:t>
      </w:r>
      <w:r>
        <w:rPr>
          <w:i/>
        </w:rPr>
        <w:t>Физические модели</w:t>
      </w:r>
      <w:r>
        <w:t>. Роль математики в развитии физики. Физика и техника. Физика и развитие представлений о материальном мире.</w:t>
      </w:r>
    </w:p>
    <w:p w:rsidR="00831975" w:rsidRPr="00B761F2" w:rsidRDefault="00831975" w:rsidP="003679A1">
      <w:pPr>
        <w:pStyle w:val="BodyText"/>
        <w:ind w:firstLine="709"/>
        <w:jc w:val="both"/>
        <w:rPr>
          <w:b/>
          <w:i/>
        </w:rPr>
      </w:pPr>
      <w:r w:rsidRPr="00B761F2">
        <w:rPr>
          <w:b/>
          <w:i/>
        </w:rPr>
        <w:t>Демонстрации</w:t>
      </w:r>
    </w:p>
    <w:p w:rsidR="00831975" w:rsidRDefault="00831975" w:rsidP="00A61EC0">
      <w:pPr>
        <w:pStyle w:val="BodyText"/>
      </w:pPr>
      <w:r>
        <w:t>Примеры механических, тепловых, электрических, магнитных и световых явлений. Физические приборы.</w:t>
      </w:r>
    </w:p>
    <w:p w:rsidR="00831975" w:rsidRPr="00B761F2" w:rsidRDefault="00831975" w:rsidP="00A61EC0">
      <w:pPr>
        <w:shd w:val="clear" w:color="auto" w:fill="FFFFFF"/>
        <w:jc w:val="center"/>
        <w:rPr>
          <w:b/>
          <w:i/>
          <w:color w:val="000000"/>
        </w:rPr>
      </w:pPr>
      <w:r w:rsidRPr="00B761F2">
        <w:rPr>
          <w:b/>
          <w:i/>
          <w:color w:val="000000"/>
        </w:rPr>
        <w:t>Лабораторные работы и опыты</w:t>
      </w:r>
    </w:p>
    <w:p w:rsidR="00831975" w:rsidRDefault="00831975" w:rsidP="000F53CC">
      <w:pPr>
        <w:shd w:val="clear" w:color="auto" w:fill="FFFFFF"/>
        <w:ind w:left="709" w:hanging="709"/>
        <w:rPr>
          <w:color w:val="000000"/>
        </w:rPr>
      </w:pPr>
      <w:r>
        <w:rPr>
          <w:color w:val="000000"/>
        </w:rPr>
        <w:t>Определение цены деления шкалы измерительного прибора.</w:t>
      </w:r>
      <w:r>
        <w:rPr>
          <w:rStyle w:val="FootnoteReference"/>
          <w:color w:val="000000"/>
        </w:rPr>
        <w:footnoteReference w:id="1"/>
      </w:r>
      <w:r>
        <w:rPr>
          <w:color w:val="000000"/>
        </w:rPr>
        <w:t xml:space="preserve"> </w:t>
      </w:r>
      <w:r>
        <w:t>Измерение длины.</w:t>
      </w:r>
      <w:r>
        <w:rPr>
          <w:color w:val="000000"/>
        </w:rPr>
        <w:t xml:space="preserve"> </w:t>
      </w:r>
      <w:r>
        <w:t>Измерение объема жидкости и твердого тела.</w:t>
      </w:r>
      <w:r>
        <w:rPr>
          <w:color w:val="000000"/>
        </w:rPr>
        <w:t xml:space="preserve"> Измерение температуры.</w:t>
      </w:r>
    </w:p>
    <w:p w:rsidR="00831975" w:rsidRDefault="00831975" w:rsidP="00A61EC0">
      <w:pPr>
        <w:pStyle w:val="PlainText"/>
        <w:ind w:firstLine="720"/>
        <w:jc w:val="center"/>
        <w:rPr>
          <w:rFonts w:ascii="Times New Roman" w:hAnsi="Times New Roman"/>
          <w:b/>
          <w:sz w:val="24"/>
        </w:rPr>
      </w:pPr>
      <w:r>
        <w:rPr>
          <w:rFonts w:ascii="Times New Roman" w:hAnsi="Times New Roman"/>
          <w:b/>
          <w:sz w:val="24"/>
        </w:rPr>
        <w:t>Механические явления (57 час)</w:t>
      </w:r>
    </w:p>
    <w:p w:rsidR="00831975" w:rsidRDefault="00831975" w:rsidP="00A61EC0">
      <w:pPr>
        <w:pStyle w:val="PlainText"/>
        <w:ind w:firstLine="720"/>
        <w:jc w:val="both"/>
        <w:rPr>
          <w:rFonts w:ascii="Times New Roman" w:hAnsi="Times New Roman"/>
          <w:sz w:val="24"/>
        </w:rPr>
      </w:pPr>
      <w:r>
        <w:rPr>
          <w:rFonts w:ascii="Times New Roman" w:hAnsi="Times New Roman"/>
          <w:sz w:val="24"/>
        </w:rPr>
        <w:t xml:space="preserve">Механическое движение. </w:t>
      </w:r>
      <w:r>
        <w:rPr>
          <w:rFonts w:ascii="Times New Roman" w:hAnsi="Times New Roman"/>
          <w:i/>
          <w:sz w:val="24"/>
        </w:rPr>
        <w:t>Относительность движения. Система отсчета.</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Траектория. Путь. Прямолинейное равномерное движение. </w:t>
      </w:r>
      <w:r>
        <w:rPr>
          <w:rFonts w:ascii="Times New Roman" w:hAnsi="Times New Roman"/>
          <w:color w:val="000000"/>
          <w:sz w:val="24"/>
        </w:rPr>
        <w:t>Скорость равномерного прямолинейного движения.</w:t>
      </w:r>
      <w:r>
        <w:rPr>
          <w:rFonts w:ascii="Times New Roman" w:hAnsi="Times New Roman"/>
          <w:color w:val="FF0000"/>
          <w:sz w:val="24"/>
        </w:rPr>
        <w:t xml:space="preserve"> </w:t>
      </w:r>
      <w:r>
        <w:rPr>
          <w:rFonts w:ascii="Times New Roman" w:hAnsi="Times New Roman"/>
          <w:sz w:val="24"/>
        </w:rPr>
        <w:t>Методы измерения расстояния, времени и скорости. Неравномерное движение.</w:t>
      </w:r>
      <w:r>
        <w:rPr>
          <w:rFonts w:ascii="Times New Roman" w:hAnsi="Times New Roman"/>
          <w:color w:val="0000FF"/>
          <w:sz w:val="24"/>
        </w:rPr>
        <w:t xml:space="preserve"> </w:t>
      </w:r>
      <w:r>
        <w:rPr>
          <w:rFonts w:ascii="Times New Roman" w:hAnsi="Times New Roman"/>
          <w:color w:val="FF0000"/>
          <w:sz w:val="24"/>
        </w:rPr>
        <w:t xml:space="preserve"> </w:t>
      </w:r>
      <w:r>
        <w:rPr>
          <w:rFonts w:ascii="Times New Roman" w:hAnsi="Times New Roman"/>
          <w:sz w:val="24"/>
        </w:rPr>
        <w:t>Мгновенная скорость.</w:t>
      </w:r>
      <w:r>
        <w:rPr>
          <w:rFonts w:ascii="Times New Roman" w:hAnsi="Times New Roman"/>
          <w:color w:val="0000FF"/>
          <w:sz w:val="24"/>
        </w:rPr>
        <w:t xml:space="preserve"> </w:t>
      </w:r>
      <w:r>
        <w:rPr>
          <w:rFonts w:ascii="Times New Roman" w:hAnsi="Times New Roman"/>
          <w:sz w:val="24"/>
        </w:rPr>
        <w:t xml:space="preserve">Ускорение. </w:t>
      </w:r>
      <w:r>
        <w:rPr>
          <w:rFonts w:ascii="Times New Roman" w:hAnsi="Times New Roman"/>
          <w:color w:val="0000FF"/>
          <w:sz w:val="24"/>
        </w:rPr>
        <w:t xml:space="preserve"> </w:t>
      </w:r>
      <w:r>
        <w:rPr>
          <w:rFonts w:ascii="Times New Roman" w:hAnsi="Times New Roman"/>
          <w:sz w:val="24"/>
        </w:rPr>
        <w:t>Равноускоренное движение. Свободное падение тел. Графики зависимости пути и скорости от времени. Равномерное движение</w:t>
      </w:r>
      <w:r>
        <w:rPr>
          <w:rFonts w:ascii="Times New Roman" w:hAnsi="Times New Roman"/>
          <w:i/>
          <w:sz w:val="24"/>
        </w:rPr>
        <w:t xml:space="preserve"> </w:t>
      </w:r>
      <w:r>
        <w:rPr>
          <w:rFonts w:ascii="Times New Roman" w:hAnsi="Times New Roman"/>
          <w:sz w:val="24"/>
        </w:rPr>
        <w:t xml:space="preserve">по окружности. Период и частота обращения. Явление инерции. Первый закон Ньютона. Масса тела. Плотность вещества. Методы измерения массы и плотности. Взаимодействие тел. Сила. </w:t>
      </w:r>
      <w:r>
        <w:rPr>
          <w:rFonts w:ascii="Times New Roman" w:hAnsi="Times New Roman"/>
          <w:color w:val="000000"/>
          <w:sz w:val="24"/>
        </w:rPr>
        <w:t>Правило сложения сил.</w:t>
      </w:r>
      <w:r>
        <w:rPr>
          <w:rFonts w:ascii="Times New Roman" w:hAnsi="Times New Roman"/>
          <w:sz w:val="24"/>
        </w:rPr>
        <w:t xml:space="preserve"> </w:t>
      </w:r>
      <w:r>
        <w:rPr>
          <w:rFonts w:ascii="Times New Roman" w:hAnsi="Times New Roman"/>
          <w:color w:val="000000"/>
          <w:sz w:val="24"/>
        </w:rPr>
        <w:t xml:space="preserve">Сила упругости. Методы измерения силы. Второй закон Ньютона. Третий закон Ньютона. Сила тяжести. Закон всемирного тяготения. Искусственные спутники Земли. </w:t>
      </w:r>
      <w:r>
        <w:rPr>
          <w:rFonts w:ascii="Times New Roman" w:hAnsi="Times New Roman"/>
          <w:i/>
          <w:color w:val="000000"/>
          <w:sz w:val="24"/>
        </w:rPr>
        <w:t xml:space="preserve">Вес тела. Невесомость. Геоцентрическая и гелиоцентрическая системы мира. </w:t>
      </w:r>
      <w:r>
        <w:rPr>
          <w:rFonts w:ascii="Times New Roman" w:hAnsi="Times New Roman"/>
          <w:color w:val="000000"/>
          <w:sz w:val="24"/>
        </w:rPr>
        <w:t>Сила трения. Момент силы. Условия равновесия рычага</w:t>
      </w:r>
      <w:r>
        <w:rPr>
          <w:rFonts w:ascii="Times New Roman" w:hAnsi="Times New Roman"/>
          <w:i/>
          <w:color w:val="000000"/>
          <w:sz w:val="24"/>
        </w:rPr>
        <w:t>. Центр тяжести тела.</w:t>
      </w:r>
      <w:r>
        <w:rPr>
          <w:rFonts w:ascii="Times New Roman" w:hAnsi="Times New Roman"/>
          <w:color w:val="000000"/>
          <w:sz w:val="24"/>
        </w:rPr>
        <w:t xml:space="preserve"> </w:t>
      </w:r>
      <w:r>
        <w:rPr>
          <w:rFonts w:ascii="Times New Roman" w:hAnsi="Times New Roman"/>
          <w:i/>
          <w:color w:val="000000"/>
          <w:sz w:val="24"/>
        </w:rPr>
        <w:t xml:space="preserve">Условия равновесия тел. </w:t>
      </w:r>
      <w:r>
        <w:rPr>
          <w:rFonts w:ascii="Times New Roman" w:hAnsi="Times New Roman"/>
          <w:sz w:val="24"/>
        </w:rPr>
        <w:t>Импульс. Закон сохранения импульса</w:t>
      </w:r>
      <w:r>
        <w:rPr>
          <w:rFonts w:ascii="Times New Roman" w:hAnsi="Times New Roman"/>
          <w:i/>
          <w:sz w:val="24"/>
        </w:rPr>
        <w:t>. Реактивное движение.</w:t>
      </w:r>
      <w:r>
        <w:rPr>
          <w:rFonts w:ascii="Times New Roman" w:hAnsi="Times New Roman"/>
          <w:color w:val="000000"/>
          <w:sz w:val="24"/>
        </w:rPr>
        <w:t>Работа. Мощность. Кинетическая энергия. Потенциальная энергия взаимодействующих тел. Закон сохранения механической энергии</w:t>
      </w:r>
      <w:r>
        <w:rPr>
          <w:rFonts w:ascii="Times New Roman" w:hAnsi="Times New Roman"/>
          <w:i/>
          <w:sz w:val="24"/>
        </w:rPr>
        <w:t xml:space="preserve">. </w:t>
      </w:r>
      <w:r>
        <w:rPr>
          <w:rFonts w:ascii="Times New Roman" w:hAnsi="Times New Roman"/>
          <w:color w:val="000000"/>
          <w:sz w:val="24"/>
        </w:rPr>
        <w:t xml:space="preserve"> </w:t>
      </w:r>
      <w:r>
        <w:rPr>
          <w:rFonts w:ascii="Times New Roman" w:hAnsi="Times New Roman"/>
          <w:sz w:val="24"/>
        </w:rPr>
        <w:t>Простые механизмы</w:t>
      </w:r>
      <w:r>
        <w:rPr>
          <w:rFonts w:ascii="Times New Roman" w:hAnsi="Times New Roman"/>
          <w:color w:val="000000"/>
          <w:sz w:val="24"/>
        </w:rPr>
        <w:t>. Коэффициент полезного действия. Методы измерения энергии, работы и мощности.</w:t>
      </w:r>
    </w:p>
    <w:p w:rsidR="00831975" w:rsidRPr="00B761F2" w:rsidRDefault="00831975" w:rsidP="003679A1">
      <w:pPr>
        <w:shd w:val="clear" w:color="auto" w:fill="FFFFFF"/>
        <w:spacing w:before="178"/>
        <w:ind w:right="10"/>
        <w:jc w:val="both"/>
        <w:rPr>
          <w:color w:val="000000"/>
        </w:rPr>
      </w:pPr>
      <w:r>
        <w:t>Давление. Атмосферное давление. Методы измерения давления. Закон Паскаля</w:t>
      </w:r>
      <w:r>
        <w:rPr>
          <w:i/>
        </w:rPr>
        <w:t>. Гидравлические машины</w:t>
      </w:r>
      <w:r>
        <w:t xml:space="preserve">. Закон Архимеда. </w:t>
      </w:r>
      <w:r>
        <w:rPr>
          <w:i/>
        </w:rPr>
        <w:t xml:space="preserve">Условие плавания тел. </w:t>
      </w:r>
      <w:r>
        <w:rPr>
          <w:color w:val="000000"/>
        </w:rPr>
        <w:t xml:space="preserve">Механические колебания. </w:t>
      </w:r>
      <w:r>
        <w:rPr>
          <w:i/>
          <w:color w:val="000000"/>
        </w:rPr>
        <w:t xml:space="preserve">Период, частота и амплитуда колебаний. Период колебаний математического и пружинного маятников. </w:t>
      </w:r>
      <w:r>
        <w:rPr>
          <w:color w:val="000000"/>
        </w:rPr>
        <w:t xml:space="preserve">Механические волны. </w:t>
      </w:r>
      <w:r w:rsidRPr="00B761F2">
        <w:rPr>
          <w:i/>
          <w:color w:val="000000"/>
        </w:rPr>
        <w:t>Длина волны</w:t>
      </w:r>
      <w:r w:rsidRPr="00B761F2">
        <w:rPr>
          <w:color w:val="000000"/>
        </w:rPr>
        <w:t>. Звук.</w:t>
      </w:r>
    </w:p>
    <w:p w:rsidR="00831975" w:rsidRDefault="00831975" w:rsidP="00AD4CD1">
      <w:pPr>
        <w:pStyle w:val="BodyText"/>
        <w:rPr>
          <w:b/>
          <w:i/>
        </w:rPr>
      </w:pPr>
    </w:p>
    <w:p w:rsidR="00831975" w:rsidRPr="00AD4CD1" w:rsidRDefault="00831975" w:rsidP="00A61EC0">
      <w:pPr>
        <w:pStyle w:val="BodyText"/>
        <w:rPr>
          <w:i/>
        </w:rPr>
      </w:pPr>
      <w:r w:rsidRPr="00B761F2">
        <w:rPr>
          <w:b/>
          <w:i/>
        </w:rPr>
        <w:t>Демонстрации</w:t>
      </w:r>
      <w:r>
        <w:rPr>
          <w:i/>
        </w:rPr>
        <w:t xml:space="preserve"> </w:t>
      </w:r>
      <w: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пресс.Закон Архимеда. Простые механизмы. Механические колебания. Механические волны. Звуковые колебания. Условия распространения звука.</w:t>
      </w:r>
    </w:p>
    <w:p w:rsidR="00831975" w:rsidRPr="00AD4CD1" w:rsidRDefault="00831975" w:rsidP="00AD4CD1">
      <w:pPr>
        <w:shd w:val="clear" w:color="auto" w:fill="FFFFFF"/>
        <w:rPr>
          <w:b/>
          <w:i/>
          <w:color w:val="000000"/>
        </w:rPr>
      </w:pPr>
      <w:r w:rsidRPr="00B761F2">
        <w:rPr>
          <w:b/>
          <w:i/>
          <w:color w:val="000000"/>
        </w:rPr>
        <w:t>Лабораторные работы и опыты</w:t>
      </w:r>
      <w:r>
        <w:rPr>
          <w:b/>
          <w:i/>
          <w:color w:val="000000"/>
        </w:rPr>
        <w:t xml:space="preserve"> </w:t>
      </w:r>
      <w:r>
        <w:t>Измерение скорости равномерного движения.</w:t>
      </w:r>
      <w:r>
        <w:rPr>
          <w:b/>
          <w:i/>
          <w:color w:val="000000"/>
        </w:rPr>
        <w:t xml:space="preserve"> </w:t>
      </w:r>
      <w:r>
        <w:t>Изучение зависимости пути от времени при равномерном и</w:t>
      </w:r>
      <w:r>
        <w:rPr>
          <w:b/>
        </w:rPr>
        <w:t xml:space="preserve"> </w:t>
      </w:r>
      <w:r>
        <w:t>равноускоренном движении</w:t>
      </w:r>
      <w:r>
        <w:rPr>
          <w:b/>
          <w:i/>
          <w:color w:val="000000"/>
        </w:rPr>
        <w:t xml:space="preserve"> </w:t>
      </w:r>
      <w:r w:rsidRPr="00A61EC0">
        <w:t>Измерение ускорения прямолинейного равноускоренного движения.</w:t>
      </w:r>
      <w:r>
        <w:rPr>
          <w:b/>
          <w:i/>
          <w:color w:val="000000"/>
        </w:rPr>
        <w:t xml:space="preserve"> </w:t>
      </w:r>
      <w:r w:rsidRPr="00A61EC0">
        <w:t>Измерение массы.</w:t>
      </w:r>
      <w:r>
        <w:rPr>
          <w:b/>
          <w:i/>
          <w:color w:val="000000"/>
        </w:rPr>
        <w:t xml:space="preserve"> </w:t>
      </w:r>
      <w:r w:rsidRPr="00A61EC0">
        <w:t>Измерение плотности твердого тела.</w:t>
      </w:r>
      <w:r>
        <w:rPr>
          <w:b/>
          <w:i/>
          <w:color w:val="000000"/>
        </w:rPr>
        <w:t xml:space="preserve"> </w:t>
      </w:r>
      <w:r w:rsidRPr="00A61EC0">
        <w:t>Измерение плотности жидкости.</w:t>
      </w:r>
      <w:r>
        <w:rPr>
          <w:b/>
          <w:i/>
          <w:color w:val="000000"/>
        </w:rPr>
        <w:t xml:space="preserve"> </w:t>
      </w:r>
      <w:r w:rsidRPr="00A61EC0">
        <w:t>Измерение силы динамометром.</w:t>
      </w:r>
      <w:r>
        <w:rPr>
          <w:b/>
          <w:i/>
          <w:color w:val="000000"/>
        </w:rPr>
        <w:t xml:space="preserve"> </w:t>
      </w:r>
      <w:r w:rsidRPr="00A61EC0">
        <w:t>Сложение сил, направленных вдоль одной прямой.</w:t>
      </w:r>
      <w:r>
        <w:t xml:space="preserve"> </w:t>
      </w:r>
      <w:r w:rsidRPr="00A61EC0">
        <w:t>Сложение сил, направленных под углом.</w:t>
      </w:r>
      <w:r>
        <w:t xml:space="preserve"> </w:t>
      </w:r>
      <w:r w:rsidRPr="00A61EC0">
        <w:t>Исследование зависимости силы тяжести от массы тела.</w:t>
      </w:r>
      <w:r>
        <w:rPr>
          <w:b/>
          <w:i/>
          <w:color w:val="000000"/>
        </w:rPr>
        <w:t xml:space="preserve"> </w:t>
      </w:r>
      <w:r w:rsidRPr="00A61EC0">
        <w:t>Исследование зависимости силы упругости от удлинения пружины. Измерение жесткости пружины.</w:t>
      </w:r>
      <w:r>
        <w:rPr>
          <w:b/>
          <w:i/>
          <w:color w:val="000000"/>
        </w:rPr>
        <w:t xml:space="preserve"> </w:t>
      </w:r>
      <w:r w:rsidRPr="00A61EC0">
        <w:t>Исследование силы трения скольжения. Измерение коэффициента трения скольжения.</w:t>
      </w:r>
      <w:r>
        <w:rPr>
          <w:b/>
          <w:i/>
          <w:color w:val="000000"/>
        </w:rPr>
        <w:t xml:space="preserve"> </w:t>
      </w:r>
      <w:r w:rsidRPr="00A61EC0">
        <w:t>Исследование условий равновесия рычага.</w:t>
      </w:r>
      <w:r>
        <w:rPr>
          <w:b/>
          <w:i/>
          <w:color w:val="000000"/>
        </w:rPr>
        <w:t xml:space="preserve"> </w:t>
      </w:r>
      <w:r w:rsidRPr="00A61EC0">
        <w:t>Нахождение центра тяжести плоского тела.</w:t>
      </w:r>
      <w:r>
        <w:rPr>
          <w:b/>
          <w:i/>
          <w:color w:val="000000"/>
        </w:rPr>
        <w:t xml:space="preserve"> </w:t>
      </w:r>
      <w:r w:rsidRPr="00A61EC0">
        <w:t>Вычисление КПД наклонной плоскости.</w:t>
      </w:r>
      <w:r>
        <w:rPr>
          <w:b/>
          <w:i/>
          <w:color w:val="000000"/>
        </w:rPr>
        <w:t xml:space="preserve"> </w:t>
      </w:r>
      <w:r w:rsidRPr="00A61EC0">
        <w:t>Измерение кинетической энергии тела.</w:t>
      </w:r>
      <w:r>
        <w:rPr>
          <w:b/>
          <w:i/>
          <w:color w:val="000000"/>
        </w:rPr>
        <w:t xml:space="preserve"> </w:t>
      </w:r>
      <w:r w:rsidRPr="00A61EC0">
        <w:t>Измерение изменения  потенциальной энергии  тела.</w:t>
      </w:r>
      <w:r>
        <w:rPr>
          <w:b/>
          <w:i/>
          <w:color w:val="000000"/>
        </w:rPr>
        <w:t xml:space="preserve"> </w:t>
      </w:r>
      <w:r w:rsidRPr="00A61EC0">
        <w:t>Измерение мощности.</w:t>
      </w:r>
      <w:r>
        <w:rPr>
          <w:b/>
          <w:i/>
          <w:color w:val="000000"/>
        </w:rPr>
        <w:t xml:space="preserve"> </w:t>
      </w:r>
      <w:r w:rsidRPr="00A61EC0">
        <w:t>Измерение архимедовой силы.</w:t>
      </w:r>
      <w:r>
        <w:rPr>
          <w:b/>
          <w:i/>
          <w:color w:val="000000"/>
        </w:rPr>
        <w:t xml:space="preserve"> </w:t>
      </w:r>
      <w:r w:rsidRPr="00A61EC0">
        <w:t>Изучение условий плавания тел.</w:t>
      </w:r>
      <w:r>
        <w:t xml:space="preserve">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w:t>
      </w:r>
    </w:p>
    <w:p w:rsidR="00831975" w:rsidRDefault="00831975" w:rsidP="00A61EC0">
      <w:pPr>
        <w:pStyle w:val="PlainText"/>
        <w:ind w:firstLine="720"/>
        <w:jc w:val="center"/>
        <w:rPr>
          <w:rFonts w:ascii="Times New Roman" w:hAnsi="Times New Roman"/>
          <w:b/>
          <w:color w:val="000000"/>
          <w:sz w:val="24"/>
        </w:rPr>
      </w:pPr>
      <w:r>
        <w:rPr>
          <w:rFonts w:ascii="Times New Roman" w:hAnsi="Times New Roman"/>
          <w:b/>
          <w:color w:val="000000"/>
          <w:sz w:val="24"/>
        </w:rPr>
        <w:t>Тепловые явления (33 час)</w:t>
      </w:r>
    </w:p>
    <w:p w:rsidR="00831975" w:rsidRPr="00AD4CD1" w:rsidRDefault="00831975" w:rsidP="00AD4CD1">
      <w:pPr>
        <w:pStyle w:val="PlainText"/>
        <w:ind w:firstLine="720"/>
        <w:jc w:val="both"/>
        <w:rPr>
          <w:rFonts w:ascii="Times New Roman" w:hAnsi="Times New Roman"/>
          <w:sz w:val="24"/>
          <w:szCs w:val="24"/>
        </w:rPr>
      </w:pPr>
      <w:r w:rsidRPr="003679A1">
        <w:rPr>
          <w:rFonts w:ascii="Times New Roman" w:hAnsi="Times New Roman"/>
          <w:sz w:val="24"/>
          <w:szCs w:val="24"/>
        </w:rPr>
        <w:t>Строение вещества.</w:t>
      </w:r>
      <w:r w:rsidRPr="003679A1">
        <w:rPr>
          <w:rFonts w:ascii="Times New Roman" w:hAnsi="Times New Roman"/>
          <w:color w:val="0000FF"/>
          <w:sz w:val="24"/>
          <w:szCs w:val="24"/>
        </w:rPr>
        <w:t xml:space="preserve"> </w:t>
      </w:r>
      <w:r w:rsidRPr="003679A1">
        <w:rPr>
          <w:rFonts w:ascii="Times New Roman" w:hAnsi="Times New Roman"/>
          <w:sz w:val="24"/>
          <w:szCs w:val="24"/>
        </w:rPr>
        <w:t>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w:t>
      </w:r>
      <w:r w:rsidRPr="003679A1">
        <w:rPr>
          <w:rFonts w:ascii="Times New Roman" w:hAnsi="Times New Roman"/>
          <w:color w:val="FF0000"/>
          <w:sz w:val="24"/>
          <w:szCs w:val="24"/>
        </w:rPr>
        <w:t xml:space="preserve"> </w:t>
      </w:r>
      <w:r w:rsidRPr="003679A1">
        <w:rPr>
          <w:rFonts w:ascii="Times New Roman" w:hAnsi="Times New Roman"/>
          <w:sz w:val="24"/>
          <w:szCs w:val="24"/>
        </w:rPr>
        <w:t>Тепловое равновесие. Температура и ее измерение. Связь температуры со средней скоростью теплового хаотического движения частиц.Внутренняя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r>
        <w:rPr>
          <w:rFonts w:ascii="Times New Roman" w:hAnsi="Times New Roman"/>
          <w:sz w:val="24"/>
          <w:szCs w:val="24"/>
        </w:rPr>
        <w:t xml:space="preserve"> </w:t>
      </w:r>
      <w:r w:rsidRPr="00AD4CD1">
        <w:rPr>
          <w:rFonts w:ascii="Times New Roman" w:hAnsi="Times New Roman"/>
          <w:sz w:val="24"/>
          <w:szCs w:val="24"/>
        </w:rPr>
        <w:t>Испарение и конденсация. Насыщенный пар. Влажность воздуха. Кипение</w:t>
      </w:r>
      <w:r w:rsidRPr="00AD4CD1">
        <w:rPr>
          <w:rFonts w:ascii="Times New Roman" w:hAnsi="Times New Roman"/>
          <w:i/>
          <w:sz w:val="24"/>
          <w:szCs w:val="24"/>
        </w:rPr>
        <w:t>. Зависимость температуры кипения от давления.</w:t>
      </w:r>
      <w:r w:rsidRPr="00AD4CD1">
        <w:rPr>
          <w:rFonts w:ascii="Times New Roman" w:hAnsi="Times New Roman"/>
          <w:sz w:val="24"/>
          <w:szCs w:val="24"/>
        </w:rPr>
        <w:t xml:space="preserve">  Плавление и кристаллизация. </w:t>
      </w:r>
      <w:r w:rsidRPr="00AD4CD1">
        <w:rPr>
          <w:rFonts w:ascii="Times New Roman" w:hAnsi="Times New Roman"/>
          <w:i/>
          <w:sz w:val="24"/>
          <w:szCs w:val="24"/>
        </w:rPr>
        <w:t>Удельная теплота плавления и парообразования. Удельная теплота сгорания.</w:t>
      </w:r>
      <w:r w:rsidRPr="00AD4CD1">
        <w:rPr>
          <w:rFonts w:ascii="Times New Roman" w:hAnsi="Times New Roman"/>
          <w:sz w:val="24"/>
          <w:szCs w:val="24"/>
        </w:rPr>
        <w:t xml:space="preserve"> Расчет количества теплоты при теплообмене.</w:t>
      </w:r>
      <w:r>
        <w:rPr>
          <w:rFonts w:ascii="Times New Roman" w:hAnsi="Times New Roman"/>
          <w:sz w:val="24"/>
          <w:szCs w:val="24"/>
        </w:rPr>
        <w:t xml:space="preserve"> </w:t>
      </w:r>
      <w:r w:rsidRPr="00AD4CD1">
        <w:rPr>
          <w:rFonts w:ascii="Times New Roman" w:hAnsi="Times New Roman"/>
          <w:sz w:val="24"/>
          <w:szCs w:val="24"/>
        </w:rPr>
        <w:t xml:space="preserve">Принципы работы тепловых двигателей. </w:t>
      </w:r>
      <w:r w:rsidRPr="00AD4CD1">
        <w:rPr>
          <w:rFonts w:ascii="Times New Roman" w:hAnsi="Times New Roman"/>
          <w:i/>
          <w:sz w:val="24"/>
          <w:szCs w:val="24"/>
        </w:rPr>
        <w:t xml:space="preserve">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AD4CD1">
        <w:rPr>
          <w:rFonts w:ascii="Times New Roman" w:hAnsi="Times New Roman"/>
          <w:sz w:val="24"/>
          <w:szCs w:val="24"/>
        </w:rPr>
        <w:t xml:space="preserve">Преобразования энергии в тепловых машинах. </w:t>
      </w:r>
      <w:r w:rsidRPr="00AD4CD1">
        <w:rPr>
          <w:rFonts w:ascii="Times New Roman" w:hAnsi="Times New Roman"/>
          <w:i/>
          <w:sz w:val="24"/>
          <w:szCs w:val="24"/>
        </w:rPr>
        <w:t>Экологические проблемы использования тепловых машин.</w:t>
      </w:r>
    </w:p>
    <w:p w:rsidR="00831975" w:rsidRDefault="00831975" w:rsidP="00AD4CD1">
      <w:pPr>
        <w:shd w:val="clear" w:color="auto" w:fill="FFFFFF"/>
        <w:spacing w:before="154"/>
        <w:rPr>
          <w:b/>
        </w:rPr>
      </w:pPr>
      <w:r w:rsidRPr="00B761F2">
        <w:rPr>
          <w:b/>
          <w:i/>
        </w:rPr>
        <w:t>Демонстрации</w:t>
      </w:r>
      <w:r>
        <w:rPr>
          <w:b/>
        </w:rPr>
        <w:t xml:space="preserve"> </w:t>
      </w:r>
      <w: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w:t>
      </w:r>
    </w:p>
    <w:p w:rsidR="00831975" w:rsidRDefault="00831975" w:rsidP="00AD4CD1">
      <w:pPr>
        <w:shd w:val="clear" w:color="auto" w:fill="FFFFFF"/>
        <w:rPr>
          <w:b/>
          <w:i/>
          <w:color w:val="000000"/>
        </w:rPr>
      </w:pPr>
    </w:p>
    <w:p w:rsidR="00831975" w:rsidRDefault="00831975" w:rsidP="00AD4CD1">
      <w:pPr>
        <w:shd w:val="clear" w:color="auto" w:fill="FFFFFF"/>
        <w:rPr>
          <w:b/>
          <w:i/>
          <w:color w:val="000000"/>
        </w:rPr>
      </w:pPr>
    </w:p>
    <w:p w:rsidR="00831975" w:rsidRPr="00AD4CD1" w:rsidRDefault="00831975" w:rsidP="00AD4CD1">
      <w:pPr>
        <w:shd w:val="clear" w:color="auto" w:fill="FFFFFF"/>
        <w:rPr>
          <w:b/>
          <w:i/>
          <w:color w:val="000000"/>
        </w:rPr>
      </w:pPr>
      <w:r w:rsidRPr="00B761F2">
        <w:rPr>
          <w:b/>
          <w:i/>
          <w:color w:val="000000"/>
        </w:rPr>
        <w:t>Лабораторные работы и опыты</w:t>
      </w:r>
      <w:r>
        <w:rPr>
          <w:b/>
          <w:i/>
          <w:color w:val="000000"/>
        </w:rPr>
        <w:t xml:space="preserve"> </w:t>
      </w:r>
      <w:r>
        <w:t>Исследование изменения со временем температуры остывающей воды. Изучение явления теплообмена. Измерение удельной теплоемкости вещества. Измерение влажности воздуха. Исследование зависимости объема газа от давления при постоянной температуре.</w:t>
      </w:r>
    </w:p>
    <w:p w:rsidR="00831975" w:rsidRDefault="00831975" w:rsidP="00AD4CD1">
      <w:pPr>
        <w:pStyle w:val="PlainText"/>
        <w:jc w:val="center"/>
        <w:rPr>
          <w:rFonts w:ascii="Times New Roman" w:hAnsi="Times New Roman"/>
          <w:b/>
          <w:color w:val="000000"/>
          <w:sz w:val="24"/>
        </w:rPr>
      </w:pPr>
      <w:r>
        <w:rPr>
          <w:rFonts w:ascii="Times New Roman" w:hAnsi="Times New Roman"/>
          <w:b/>
          <w:color w:val="000000"/>
          <w:sz w:val="24"/>
        </w:rPr>
        <w:t>Электрические и магнитные явления (30 час)</w:t>
      </w:r>
    </w:p>
    <w:p w:rsidR="00831975" w:rsidRPr="003679A1" w:rsidRDefault="00831975" w:rsidP="003679A1">
      <w:pPr>
        <w:pStyle w:val="PlainText"/>
        <w:ind w:firstLine="720"/>
        <w:jc w:val="both"/>
        <w:rPr>
          <w:rFonts w:ascii="Times New Roman" w:hAnsi="Times New Roman"/>
          <w:i/>
          <w:color w:val="000000"/>
          <w:sz w:val="24"/>
          <w:szCs w:val="24"/>
        </w:rPr>
      </w:pPr>
      <w:r w:rsidRPr="003679A1">
        <w:rPr>
          <w:rFonts w:ascii="Times New Roman" w:hAnsi="Times New Roman"/>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3679A1">
        <w:rPr>
          <w:rFonts w:ascii="Times New Roman" w:hAnsi="Times New Roman"/>
          <w:i/>
          <w:sz w:val="24"/>
          <w:szCs w:val="24"/>
        </w:rPr>
        <w:t xml:space="preserve">. </w:t>
      </w:r>
      <w:r w:rsidRPr="003679A1">
        <w:rPr>
          <w:rFonts w:ascii="Times New Roman" w:hAnsi="Times New Roman"/>
          <w:sz w:val="24"/>
          <w:szCs w:val="24"/>
        </w:rPr>
        <w:t>Электрическое поле.</w:t>
      </w:r>
      <w:r w:rsidRPr="003679A1">
        <w:rPr>
          <w:rFonts w:ascii="Times New Roman" w:hAnsi="Times New Roman"/>
          <w:i/>
          <w:sz w:val="24"/>
          <w:szCs w:val="24"/>
        </w:rPr>
        <w:t xml:space="preserve"> </w:t>
      </w:r>
      <w:r w:rsidRPr="003679A1">
        <w:rPr>
          <w:rFonts w:ascii="Times New Roman" w:hAnsi="Times New Roman"/>
          <w:sz w:val="24"/>
          <w:szCs w:val="24"/>
        </w:rPr>
        <w:t>Действие электрического поля на электрические заряды</w:t>
      </w:r>
      <w:r w:rsidRPr="003679A1">
        <w:rPr>
          <w:rFonts w:ascii="Times New Roman" w:hAnsi="Times New Roman"/>
          <w:i/>
          <w:sz w:val="24"/>
          <w:szCs w:val="24"/>
        </w:rPr>
        <w:t>. Проводники, диэлектрики и полупроводники.</w:t>
      </w:r>
      <w:r w:rsidRPr="003679A1">
        <w:rPr>
          <w:rFonts w:ascii="Times New Roman" w:hAnsi="Times New Roman"/>
          <w:sz w:val="24"/>
          <w:szCs w:val="24"/>
        </w:rPr>
        <w:t xml:space="preserve"> </w:t>
      </w:r>
      <w:r w:rsidRPr="003679A1">
        <w:rPr>
          <w:rFonts w:ascii="Times New Roman" w:hAnsi="Times New Roman"/>
          <w:i/>
          <w:sz w:val="24"/>
          <w:szCs w:val="24"/>
        </w:rPr>
        <w:t>Конденсатор.  Энергия электрического поля конденсатора.</w:t>
      </w:r>
      <w:r w:rsidRPr="003679A1">
        <w:rPr>
          <w:rFonts w:ascii="Times New Roman" w:hAnsi="Times New Roman"/>
          <w:i/>
          <w:color w:val="FF0000"/>
          <w:sz w:val="24"/>
          <w:szCs w:val="24"/>
        </w:rPr>
        <w:t xml:space="preserve"> </w:t>
      </w:r>
      <w:r w:rsidRPr="003679A1">
        <w:rPr>
          <w:rFonts w:ascii="Times New Roman" w:hAnsi="Times New Roman"/>
          <w:sz w:val="24"/>
          <w:szCs w:val="24"/>
        </w:rPr>
        <w:t xml:space="preserve">Постоянный электрический ток. </w:t>
      </w:r>
      <w:r w:rsidRPr="003679A1">
        <w:rPr>
          <w:rFonts w:ascii="Times New Roman" w:hAnsi="Times New Roman"/>
          <w:i/>
          <w:sz w:val="24"/>
          <w:szCs w:val="24"/>
        </w:rPr>
        <w:t>Источники постоянного тока.</w:t>
      </w:r>
      <w:r w:rsidRPr="003679A1">
        <w:rPr>
          <w:rFonts w:ascii="Times New Roman" w:hAnsi="Times New Roman"/>
          <w:sz w:val="24"/>
          <w:szCs w:val="24"/>
        </w:rPr>
        <w:t xml:space="preserve"> Действия электрического тока.</w:t>
      </w:r>
      <w:r w:rsidRPr="003679A1">
        <w:rPr>
          <w:rFonts w:ascii="Times New Roman" w:hAnsi="Times New Roman"/>
          <w:color w:val="FF0000"/>
          <w:sz w:val="24"/>
          <w:szCs w:val="24"/>
        </w:rPr>
        <w:t xml:space="preserve"> </w:t>
      </w:r>
      <w:r w:rsidRPr="003679A1">
        <w:rPr>
          <w:rFonts w:ascii="Times New Roman" w:hAnsi="Times New Roman"/>
          <w:color w:val="008000"/>
          <w:sz w:val="24"/>
          <w:szCs w:val="24"/>
        </w:rPr>
        <w:t xml:space="preserve"> </w:t>
      </w:r>
      <w:r w:rsidRPr="003679A1">
        <w:rPr>
          <w:rFonts w:ascii="Times New Roman" w:hAnsi="Times New Roman"/>
          <w:sz w:val="24"/>
          <w:szCs w:val="24"/>
        </w:rPr>
        <w:t>Сила тока. Напряжение. Электрическое сопротивление</w:t>
      </w:r>
      <w:r w:rsidRPr="003679A1">
        <w:rPr>
          <w:rFonts w:ascii="Times New Roman" w:hAnsi="Times New Roman"/>
          <w:i/>
          <w:sz w:val="24"/>
          <w:szCs w:val="24"/>
        </w:rPr>
        <w:t xml:space="preserve">. </w:t>
      </w:r>
      <w:r w:rsidRPr="003679A1">
        <w:rPr>
          <w:rFonts w:ascii="Times New Roman" w:hAnsi="Times New Roman"/>
          <w:sz w:val="24"/>
          <w:szCs w:val="24"/>
        </w:rPr>
        <w:t>Электрическая цепь.</w:t>
      </w:r>
      <w:r w:rsidRPr="003679A1">
        <w:rPr>
          <w:rFonts w:ascii="Times New Roman" w:hAnsi="Times New Roman"/>
          <w:i/>
          <w:sz w:val="24"/>
          <w:szCs w:val="24"/>
        </w:rPr>
        <w:t xml:space="preserve"> </w:t>
      </w:r>
      <w:r w:rsidRPr="003679A1">
        <w:rPr>
          <w:rFonts w:ascii="Times New Roman" w:hAnsi="Times New Roman"/>
          <w:sz w:val="24"/>
          <w:szCs w:val="24"/>
        </w:rPr>
        <w:t xml:space="preserve">Закон Ома для участка электрической цепи. </w:t>
      </w:r>
      <w:r w:rsidRPr="003679A1">
        <w:rPr>
          <w:rFonts w:ascii="Times New Roman" w:hAnsi="Times New Roman"/>
          <w:i/>
          <w:sz w:val="24"/>
          <w:szCs w:val="24"/>
        </w:rPr>
        <w:t>Последовательное и параллельное соединения проводников</w:t>
      </w:r>
      <w:r w:rsidRPr="003679A1">
        <w:rPr>
          <w:rFonts w:ascii="Times New Roman" w:hAnsi="Times New Roman"/>
          <w:sz w:val="24"/>
          <w:szCs w:val="24"/>
        </w:rPr>
        <w:t>.</w:t>
      </w:r>
      <w:r w:rsidRPr="003679A1">
        <w:rPr>
          <w:rFonts w:ascii="Times New Roman" w:hAnsi="Times New Roman"/>
          <w:i/>
          <w:sz w:val="24"/>
          <w:szCs w:val="24"/>
        </w:rPr>
        <w:t xml:space="preserve"> </w:t>
      </w:r>
      <w:r w:rsidRPr="003679A1">
        <w:rPr>
          <w:rFonts w:ascii="Times New Roman" w:hAnsi="Times New Roman"/>
          <w:sz w:val="24"/>
          <w:szCs w:val="24"/>
        </w:rPr>
        <w:t xml:space="preserve">Работа и мощность электрического тока. Закон Джоуля-Ленца. </w:t>
      </w:r>
      <w:r w:rsidRPr="003679A1">
        <w:rPr>
          <w:rFonts w:ascii="Times New Roman" w:hAnsi="Times New Roman"/>
          <w:i/>
          <w:sz w:val="24"/>
          <w:szCs w:val="24"/>
        </w:rPr>
        <w:t xml:space="preserve">Носители электрических зарядов в металлах, полупроводниках, электролитах и газах. Полупроводниковые приборы. </w:t>
      </w:r>
      <w:r w:rsidRPr="003679A1">
        <w:rPr>
          <w:rFonts w:ascii="Times New Roman" w:hAnsi="Times New Roman"/>
          <w:sz w:val="24"/>
          <w:szCs w:val="24"/>
        </w:rPr>
        <w:t>Опыт Эрстеда. Магнитное поле тока.</w:t>
      </w:r>
      <w:r w:rsidRPr="003679A1">
        <w:rPr>
          <w:rFonts w:ascii="Times New Roman" w:hAnsi="Times New Roman"/>
          <w:color w:val="FF0000"/>
          <w:sz w:val="24"/>
          <w:szCs w:val="24"/>
        </w:rPr>
        <w:t xml:space="preserve"> </w:t>
      </w:r>
      <w:r w:rsidRPr="003679A1">
        <w:rPr>
          <w:rFonts w:ascii="Times New Roman" w:hAnsi="Times New Roman"/>
          <w:sz w:val="24"/>
          <w:szCs w:val="24"/>
        </w:rPr>
        <w:t xml:space="preserve">Взаимодействие постоянных магнитов. </w:t>
      </w:r>
      <w:r w:rsidRPr="003679A1">
        <w:rPr>
          <w:rFonts w:ascii="Times New Roman" w:hAnsi="Times New Roman"/>
          <w:i/>
          <w:sz w:val="24"/>
          <w:szCs w:val="24"/>
        </w:rPr>
        <w:t>Магнитное поле Земли.</w:t>
      </w:r>
      <w:r w:rsidRPr="003679A1">
        <w:rPr>
          <w:rFonts w:ascii="Times New Roman" w:hAnsi="Times New Roman"/>
          <w:sz w:val="24"/>
          <w:szCs w:val="24"/>
        </w:rPr>
        <w:t xml:space="preserve"> </w:t>
      </w:r>
      <w:r w:rsidRPr="003679A1">
        <w:rPr>
          <w:rFonts w:ascii="Times New Roman" w:hAnsi="Times New Roman"/>
          <w:i/>
          <w:sz w:val="24"/>
          <w:szCs w:val="24"/>
        </w:rPr>
        <w:t>Электромагнит</w:t>
      </w:r>
      <w:r w:rsidRPr="003679A1">
        <w:rPr>
          <w:rFonts w:ascii="Times New Roman" w:hAnsi="Times New Roman"/>
          <w:sz w:val="24"/>
          <w:szCs w:val="24"/>
        </w:rPr>
        <w:t xml:space="preserve">. </w:t>
      </w:r>
      <w:r w:rsidRPr="003679A1">
        <w:rPr>
          <w:rFonts w:ascii="Times New Roman" w:hAnsi="Times New Roman"/>
          <w:i/>
          <w:sz w:val="24"/>
          <w:szCs w:val="24"/>
        </w:rPr>
        <w:t xml:space="preserve"> </w:t>
      </w:r>
      <w:r w:rsidRPr="003679A1">
        <w:rPr>
          <w:rFonts w:ascii="Times New Roman" w:hAnsi="Times New Roman"/>
          <w:sz w:val="24"/>
          <w:szCs w:val="24"/>
        </w:rPr>
        <w:t xml:space="preserve">Действие магнитного поля на проводник с током. </w:t>
      </w:r>
      <w:r w:rsidRPr="003679A1">
        <w:rPr>
          <w:rFonts w:ascii="Times New Roman" w:hAnsi="Times New Roman"/>
          <w:b/>
          <w:sz w:val="24"/>
          <w:szCs w:val="24"/>
        </w:rPr>
        <w:t xml:space="preserve"> </w:t>
      </w:r>
      <w:r w:rsidRPr="003679A1">
        <w:rPr>
          <w:rFonts w:ascii="Times New Roman" w:hAnsi="Times New Roman"/>
          <w:sz w:val="24"/>
          <w:szCs w:val="24"/>
        </w:rPr>
        <w:t>Сила Ампера</w:t>
      </w:r>
      <w:r w:rsidRPr="003679A1">
        <w:rPr>
          <w:rFonts w:ascii="Times New Roman" w:hAnsi="Times New Roman"/>
          <w:i/>
          <w:sz w:val="24"/>
          <w:szCs w:val="24"/>
        </w:rPr>
        <w:t>. Электродвигатель</w:t>
      </w:r>
      <w:r w:rsidRPr="003679A1">
        <w:rPr>
          <w:rFonts w:ascii="Times New Roman" w:hAnsi="Times New Roman"/>
          <w:sz w:val="24"/>
          <w:szCs w:val="24"/>
        </w:rPr>
        <w:t xml:space="preserve">. </w:t>
      </w:r>
      <w:r w:rsidRPr="003679A1">
        <w:rPr>
          <w:rFonts w:ascii="Times New Roman" w:hAnsi="Times New Roman"/>
          <w:i/>
          <w:sz w:val="24"/>
          <w:szCs w:val="24"/>
        </w:rPr>
        <w:t>Электромагнитное реле.</w:t>
      </w:r>
    </w:p>
    <w:p w:rsidR="00831975" w:rsidRPr="00C976BF" w:rsidRDefault="00831975" w:rsidP="00C976BF">
      <w:pPr>
        <w:pStyle w:val="1"/>
        <w:spacing w:line="240" w:lineRule="auto"/>
        <w:ind w:firstLine="0"/>
        <w:rPr>
          <w:b/>
          <w:i/>
        </w:rPr>
      </w:pPr>
      <w:r w:rsidRPr="00B761F2">
        <w:rPr>
          <w:b/>
          <w:i/>
        </w:rPr>
        <w:t>Демонстрации</w:t>
      </w:r>
      <w:r>
        <w:rPr>
          <w:b/>
          <w:i/>
        </w:rPr>
        <w:t xml:space="preserve"> </w:t>
      </w:r>
      <w: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Устройство конденсатора.  Энергия заряженного конденсатора. Источники постоянного тока. </w:t>
      </w:r>
      <w:r>
        <w:rPr>
          <w:color w:val="000000"/>
        </w:rPr>
        <w:t>Составление электрической цепи.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w:t>
      </w:r>
    </w:p>
    <w:p w:rsidR="00831975" w:rsidRDefault="00831975" w:rsidP="00A61EC0">
      <w:pPr>
        <w:shd w:val="clear" w:color="auto" w:fill="FFFFFF"/>
        <w:rPr>
          <w:color w:val="000000"/>
        </w:rPr>
      </w:pPr>
    </w:p>
    <w:p w:rsidR="00831975" w:rsidRPr="00C976BF" w:rsidRDefault="00831975" w:rsidP="00C976BF">
      <w:pPr>
        <w:shd w:val="clear" w:color="auto" w:fill="FFFFFF"/>
        <w:rPr>
          <w:b/>
          <w:i/>
          <w:color w:val="000000"/>
        </w:rPr>
      </w:pPr>
      <w:r w:rsidRPr="00B761F2">
        <w:rPr>
          <w:b/>
          <w:i/>
          <w:color w:val="000000"/>
        </w:rPr>
        <w:t>Лабораторные работы и опыты</w:t>
      </w:r>
      <w:r>
        <w:rPr>
          <w:b/>
          <w:i/>
          <w:color w:val="000000"/>
        </w:rPr>
        <w:t xml:space="preserve"> </w:t>
      </w:r>
      <w:r>
        <w:rPr>
          <w:color w:val="000000"/>
        </w:rPr>
        <w:t>Наблюдение электрического взаимодействия тел</w:t>
      </w:r>
      <w:r>
        <w:rPr>
          <w:b/>
          <w:i/>
          <w:color w:val="000000"/>
        </w:rPr>
        <w:t xml:space="preserve">. </w:t>
      </w:r>
      <w:r>
        <w:rPr>
          <w:color w:val="000000"/>
        </w:rPr>
        <w:t>Сборка электрической цепи и измерение силы тока и напряжения.</w:t>
      </w:r>
      <w:r>
        <w:rPr>
          <w:b/>
          <w:i/>
          <w:color w:val="000000"/>
        </w:rPr>
        <w:t xml:space="preserve"> </w:t>
      </w:r>
      <w:r>
        <w:rPr>
          <w:color w:val="000000"/>
        </w:rPr>
        <w:t>Исследование зависимости силы тока в проводнике от напряжения на его концах при постоянном сопротивлении.</w:t>
      </w:r>
      <w:r>
        <w:rPr>
          <w:b/>
          <w:i/>
          <w:color w:val="000000"/>
        </w:rPr>
        <w:t xml:space="preserve"> </w:t>
      </w:r>
      <w:r>
        <w:rPr>
          <w:color w:val="000000"/>
        </w:rPr>
        <w:t>Исследование зависимости силы тока в электрической цепи от сопротивления при постоянном напряжении.</w:t>
      </w:r>
      <w:r>
        <w:rPr>
          <w:b/>
          <w:i/>
          <w:color w:val="000000"/>
        </w:rPr>
        <w:t xml:space="preserve"> </w:t>
      </w:r>
      <w:r>
        <w:t>Изучение последовательного соединения проводников</w:t>
      </w:r>
      <w:r>
        <w:rPr>
          <w:b/>
          <w:i/>
          <w:color w:val="000000"/>
        </w:rPr>
        <w:t xml:space="preserve"> </w:t>
      </w:r>
      <w:r>
        <w:t>Изучение параллельного соединения проводников</w:t>
      </w:r>
      <w:r>
        <w:rPr>
          <w:b/>
          <w:i/>
          <w:color w:val="000000"/>
        </w:rPr>
        <w:t xml:space="preserve"> </w:t>
      </w:r>
      <w:r>
        <w:t>Измерение сопротивление при помощи амперметра и вольтметра.</w:t>
      </w:r>
      <w:r>
        <w:rPr>
          <w:b/>
          <w:i/>
          <w:color w:val="000000"/>
        </w:rPr>
        <w:t xml:space="preserve"> </w:t>
      </w:r>
      <w:r>
        <w:rPr>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r>
        <w:rPr>
          <w:b/>
          <w:i/>
          <w:color w:val="000000"/>
        </w:rPr>
        <w:t xml:space="preserve"> </w:t>
      </w:r>
      <w:r>
        <w:t xml:space="preserve">Измерение работы и мощности электрического тока. </w:t>
      </w:r>
      <w:r>
        <w:rPr>
          <w:color w:val="000000"/>
        </w:rPr>
        <w:t>Изучение электрических свойств жидкостей. Изготовление гальванического элемента.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w:t>
      </w:r>
    </w:p>
    <w:p w:rsidR="00831975" w:rsidRDefault="00831975" w:rsidP="00A61EC0">
      <w:pPr>
        <w:pStyle w:val="1"/>
        <w:spacing w:line="240" w:lineRule="auto"/>
        <w:ind w:firstLine="0"/>
        <w:rPr>
          <w:color w:val="000000"/>
        </w:rPr>
      </w:pPr>
    </w:p>
    <w:p w:rsidR="00831975" w:rsidRPr="00C976BF" w:rsidRDefault="00831975" w:rsidP="00573105">
      <w:pPr>
        <w:pStyle w:val="1"/>
        <w:spacing w:line="240" w:lineRule="auto"/>
        <w:ind w:firstLine="0"/>
        <w:rPr>
          <w:b/>
          <w:color w:val="000000"/>
        </w:rPr>
      </w:pPr>
      <w:r>
        <w:rPr>
          <w:b/>
          <w:color w:val="000000"/>
        </w:rPr>
        <w:t xml:space="preserve">Электромагнитные колебания и волны (40 час) </w:t>
      </w:r>
      <w:r>
        <w:rPr>
          <w:color w:val="000000"/>
        </w:rPr>
        <w:t>Электромагнитная индукция</w:t>
      </w:r>
      <w:r>
        <w:rPr>
          <w:color w:val="FF0000"/>
        </w:rPr>
        <w:t>.</w:t>
      </w:r>
      <w:r>
        <w:rPr>
          <w:color w:val="000000"/>
        </w:rPr>
        <w:t xml:space="preserve"> </w:t>
      </w:r>
      <w:r>
        <w:t>Опыты Фарадея</w:t>
      </w:r>
      <w:r>
        <w:rPr>
          <w:i/>
        </w:rPr>
        <w:t>.</w:t>
      </w:r>
      <w:r>
        <w:t xml:space="preserve"> Правило Ленца.</w:t>
      </w:r>
      <w:r>
        <w:rPr>
          <w:i/>
        </w:rPr>
        <w:t xml:space="preserve"> </w:t>
      </w:r>
      <w:r>
        <w:t>Самоиндукция.</w:t>
      </w:r>
      <w:r>
        <w:rPr>
          <w:i/>
        </w:rPr>
        <w:t xml:space="preserve"> </w:t>
      </w:r>
      <w:r>
        <w:rPr>
          <w:color w:val="FF0000"/>
        </w:rPr>
        <w:t xml:space="preserve"> </w:t>
      </w:r>
      <w:r>
        <w:rPr>
          <w:i/>
          <w:color w:val="000000"/>
        </w:rPr>
        <w:t>Электрогенератор.</w:t>
      </w:r>
      <w:r>
        <w:rPr>
          <w:color w:val="000000"/>
        </w:rPr>
        <w:t xml:space="preserve"> Переменный ток</w:t>
      </w:r>
      <w:r>
        <w:rPr>
          <w:i/>
          <w:color w:val="000000"/>
        </w:rPr>
        <w:t>.</w:t>
      </w:r>
      <w:r>
        <w:rPr>
          <w:color w:val="000000"/>
        </w:rPr>
        <w:t xml:space="preserve"> </w:t>
      </w:r>
      <w:r>
        <w:rPr>
          <w:i/>
          <w:color w:val="000000"/>
        </w:rPr>
        <w:t>Трансформатор. Передача электрической энергии на расстояние.</w:t>
      </w:r>
      <w:r>
        <w:rPr>
          <w:i/>
        </w:rPr>
        <w:t>Колебательный контур. Электромагнитные колебания. Электромагнитные волны и их свойства.</w:t>
      </w:r>
      <w:r>
        <w:t xml:space="preserve"> Скорость распространения электромагнитных волн. </w:t>
      </w:r>
      <w:r>
        <w:rPr>
          <w:i/>
        </w:rPr>
        <w:t xml:space="preserve">Принципы радиосвязи и телевидения. </w:t>
      </w:r>
      <w:r>
        <w:rPr>
          <w:i/>
          <w:color w:val="000000"/>
        </w:rPr>
        <w:t>Свет - электромагнитная волна</w:t>
      </w:r>
      <w:r>
        <w:rPr>
          <w:color w:val="000000"/>
        </w:rPr>
        <w:t xml:space="preserve">. Дисперсия света.  </w:t>
      </w:r>
      <w:r>
        <w:rPr>
          <w:i/>
          <w:color w:val="000000"/>
        </w:rPr>
        <w:t>Влияние электромагнитных излучений на живые организмы.</w:t>
      </w:r>
      <w:r>
        <w:rPr>
          <w:color w:val="000000"/>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Pr>
          <w:i/>
          <w:color w:val="000000"/>
        </w:rPr>
        <w:t>.</w:t>
      </w:r>
      <w:r>
        <w:rPr>
          <w:color w:val="000000"/>
        </w:rPr>
        <w:t xml:space="preserve"> </w:t>
      </w:r>
    </w:p>
    <w:p w:rsidR="00831975" w:rsidRDefault="00831975" w:rsidP="00573105">
      <w:pPr>
        <w:pStyle w:val="Heading3"/>
        <w:spacing w:line="240" w:lineRule="auto"/>
        <w:rPr>
          <w:b/>
        </w:rPr>
      </w:pPr>
    </w:p>
    <w:p w:rsidR="00831975" w:rsidRPr="00573105" w:rsidRDefault="00831975" w:rsidP="00573105">
      <w:pPr>
        <w:pStyle w:val="Heading3"/>
        <w:spacing w:line="240" w:lineRule="auto"/>
        <w:rPr>
          <w:b/>
        </w:rPr>
      </w:pPr>
      <w:r w:rsidRPr="00B761F2">
        <w:rPr>
          <w:b/>
        </w:rPr>
        <w:t>Демонстрации</w:t>
      </w:r>
      <w:r>
        <w:rPr>
          <w:b/>
        </w:rPr>
        <w:t xml:space="preserve"> </w:t>
      </w:r>
      <w:r>
        <w:t>Электромагнитная индукция. Правило Ленца. Самоиндукция.</w:t>
      </w:r>
    </w:p>
    <w:p w:rsidR="00831975" w:rsidRDefault="00831975" w:rsidP="00A61EC0">
      <w:pPr>
        <w:shd w:val="clear" w:color="auto" w:fill="FFFFFF"/>
        <w:tabs>
          <w:tab w:val="left" w:pos="662"/>
        </w:tabs>
        <w:spacing w:before="5"/>
        <w:rPr>
          <w:color w:val="000000"/>
        </w:rPr>
      </w:pPr>
      <w:r>
        <w:rPr>
          <w:color w:val="000000"/>
        </w:rPr>
        <w:t xml:space="preserve">Получение переменного тока при вращении витка в магнитном поле. </w:t>
      </w:r>
      <w:r>
        <w:t>Устройство</w:t>
      </w:r>
      <w:r>
        <w:rPr>
          <w:color w:val="000000"/>
        </w:rPr>
        <w:t xml:space="preserve"> генератора постоянного тока. </w:t>
      </w:r>
      <w:r>
        <w:t>Устройство</w:t>
      </w:r>
      <w:r>
        <w:rPr>
          <w:color w:val="000000"/>
        </w:rPr>
        <w:t xml:space="preserve"> генератора переменного тока. </w:t>
      </w:r>
      <w:r>
        <w:t>Устройство трансформатора.</w:t>
      </w:r>
      <w:r>
        <w:rPr>
          <w:color w:val="000000"/>
        </w:rPr>
        <w:t xml:space="preserve"> </w:t>
      </w:r>
      <w:r>
        <w:t>Передача электрической энергии.</w:t>
      </w:r>
      <w:r>
        <w:rPr>
          <w:color w:val="000000"/>
        </w:rPr>
        <w:t xml:space="preserve"> </w:t>
      </w:r>
      <w:r>
        <w:t>Электромагнитные колебания.</w:t>
      </w:r>
      <w:r>
        <w:rPr>
          <w:color w:val="000000"/>
        </w:rPr>
        <w:t xml:space="preserve"> </w:t>
      </w:r>
      <w:r>
        <w:t>Свойства электромагнитных волн.</w:t>
      </w:r>
      <w:r>
        <w:rPr>
          <w:color w:val="000000"/>
        </w:rPr>
        <w:t xml:space="preserve"> </w:t>
      </w:r>
      <w:r>
        <w:t>Принцип действия микрофона и громкоговорителя.</w:t>
      </w:r>
      <w:r>
        <w:rPr>
          <w:color w:val="000000"/>
        </w:rPr>
        <w:t xml:space="preserve"> </w:t>
      </w:r>
      <w:r>
        <w:t>Принципы радиосвязи.</w:t>
      </w:r>
      <w:r>
        <w:rPr>
          <w:color w:val="000000"/>
        </w:rPr>
        <w:t xml:space="preserve"> </w:t>
      </w:r>
      <w:r>
        <w:t>Источники света.</w:t>
      </w:r>
      <w:r>
        <w:rPr>
          <w:color w:val="000000"/>
        </w:rPr>
        <w:t xml:space="preserve">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831975" w:rsidRDefault="00831975" w:rsidP="00A61EC0">
      <w:pPr>
        <w:shd w:val="clear" w:color="auto" w:fill="FFFFFF"/>
        <w:rPr>
          <w:b/>
          <w:i/>
          <w:color w:val="000000"/>
        </w:rPr>
      </w:pPr>
    </w:p>
    <w:p w:rsidR="00831975" w:rsidRPr="00573105" w:rsidRDefault="00831975" w:rsidP="00A61EC0">
      <w:pPr>
        <w:shd w:val="clear" w:color="auto" w:fill="FFFFFF"/>
        <w:rPr>
          <w:b/>
          <w:i/>
          <w:color w:val="000000"/>
        </w:rPr>
      </w:pPr>
      <w:r w:rsidRPr="00B761F2">
        <w:rPr>
          <w:b/>
          <w:i/>
          <w:color w:val="000000"/>
        </w:rPr>
        <w:t>Лабораторные работы и опыты</w:t>
      </w:r>
      <w:r>
        <w:rPr>
          <w:b/>
          <w:i/>
          <w:color w:val="000000"/>
        </w:rPr>
        <w:t xml:space="preserve"> </w:t>
      </w:r>
      <w:r>
        <w:rPr>
          <w:color w:val="000000"/>
        </w:rPr>
        <w:t>Изучение явления электромагнитной индукции.</w:t>
      </w:r>
      <w:r>
        <w:rPr>
          <w:b/>
          <w:i/>
          <w:color w:val="000000"/>
        </w:rPr>
        <w:t xml:space="preserve"> </w:t>
      </w:r>
      <w:r>
        <w:rPr>
          <w:color w:val="000000"/>
        </w:rPr>
        <w:t>Изучение принципа действия трансформатора.</w:t>
      </w:r>
      <w:r>
        <w:rPr>
          <w:b/>
          <w:i/>
          <w:color w:val="000000"/>
        </w:rPr>
        <w:t xml:space="preserve"> </w:t>
      </w:r>
      <w:r>
        <w:rPr>
          <w:color w:val="000000"/>
        </w:rPr>
        <w:t>Изучение явления распространения света.</w:t>
      </w:r>
      <w:r>
        <w:rPr>
          <w:b/>
          <w:i/>
          <w:color w:val="000000"/>
        </w:rPr>
        <w:t xml:space="preserve"> </w:t>
      </w:r>
      <w:r>
        <w:rPr>
          <w:color w:val="000000"/>
        </w:rPr>
        <w:t>Исследование зависимости угла отражения от угла падения света.</w:t>
      </w:r>
      <w:r>
        <w:rPr>
          <w:b/>
          <w:i/>
          <w:color w:val="000000"/>
        </w:rPr>
        <w:t xml:space="preserve"> </w:t>
      </w:r>
      <w:r>
        <w:rPr>
          <w:color w:val="000000"/>
        </w:rPr>
        <w:t>Изучение свойств изображения в плоском зеркале.</w:t>
      </w:r>
      <w:r>
        <w:rPr>
          <w:b/>
          <w:i/>
          <w:color w:val="000000"/>
        </w:rPr>
        <w:t xml:space="preserve"> </w:t>
      </w:r>
      <w:r>
        <w:rPr>
          <w:color w:val="000000"/>
        </w:rPr>
        <w:t>Исследование зависимости угла преломления от угла падения света.</w:t>
      </w:r>
      <w:r>
        <w:rPr>
          <w:b/>
          <w:i/>
          <w:color w:val="000000"/>
        </w:rPr>
        <w:t xml:space="preserve"> </w:t>
      </w:r>
      <w:r>
        <w:rPr>
          <w:color w:val="000000"/>
        </w:rPr>
        <w:t>Измерение фокусного расстояния собирающей линзы.</w:t>
      </w:r>
      <w:r>
        <w:rPr>
          <w:b/>
          <w:i/>
          <w:color w:val="000000"/>
        </w:rPr>
        <w:t xml:space="preserve"> </w:t>
      </w:r>
      <w:r>
        <w:rPr>
          <w:color w:val="000000"/>
        </w:rPr>
        <w:t>Получение изображений с помощью собирающей линзы.</w:t>
      </w:r>
      <w:r>
        <w:rPr>
          <w:b/>
          <w:i/>
          <w:color w:val="000000"/>
        </w:rPr>
        <w:t xml:space="preserve"> </w:t>
      </w:r>
      <w:r>
        <w:rPr>
          <w:color w:val="000000"/>
        </w:rPr>
        <w:t>Наблюдение явления дисперсии света.</w:t>
      </w:r>
    </w:p>
    <w:p w:rsidR="00831975" w:rsidRDefault="00831975" w:rsidP="00573105">
      <w:pPr>
        <w:pStyle w:val="Heading2"/>
        <w:rPr>
          <w:rFonts w:ascii="Times New Roman" w:hAnsi="Times New Roman"/>
          <w:i w:val="0"/>
          <w:color w:val="000000"/>
        </w:rPr>
      </w:pPr>
      <w:r>
        <w:rPr>
          <w:rFonts w:ascii="Times New Roman" w:hAnsi="Times New Roman"/>
          <w:i w:val="0"/>
          <w:color w:val="000000"/>
        </w:rPr>
        <w:t xml:space="preserve">Квантовые явления (23 час) </w:t>
      </w:r>
    </w:p>
    <w:p w:rsidR="00831975" w:rsidRPr="00B761F2" w:rsidRDefault="00831975" w:rsidP="00A61EC0">
      <w:pPr>
        <w:pStyle w:val="PlainText"/>
        <w:ind w:firstLine="567"/>
        <w:jc w:val="both"/>
        <w:rPr>
          <w:rFonts w:ascii="Times New Roman" w:hAnsi="Times New Roman"/>
          <w:b/>
          <w:i/>
          <w:color w:val="000000"/>
          <w:sz w:val="24"/>
        </w:rPr>
      </w:pPr>
      <w:r>
        <w:rPr>
          <w:rFonts w:ascii="Times New Roman" w:hAnsi="Times New Roman"/>
          <w:sz w:val="24"/>
        </w:rPr>
        <w:t>Опыты Резерфорда. Планетарная модель атома.</w:t>
      </w:r>
      <w:r>
        <w:rPr>
          <w:rFonts w:ascii="Times New Roman" w:hAnsi="Times New Roman"/>
          <w:color w:val="000000"/>
          <w:sz w:val="24"/>
        </w:rPr>
        <w:t xml:space="preserve"> </w:t>
      </w:r>
      <w:r>
        <w:rPr>
          <w:rFonts w:ascii="Times New Roman" w:hAnsi="Times New Roman"/>
          <w:i/>
          <w:color w:val="000000"/>
          <w:sz w:val="24"/>
        </w:rPr>
        <w:t>Линейчатые оптические спектры. Поглощение и испускание света атомами.</w:t>
      </w:r>
      <w:r>
        <w:rPr>
          <w:rFonts w:ascii="Times New Roman" w:hAnsi="Times New Roman"/>
          <w:color w:val="000000"/>
          <w:sz w:val="24"/>
        </w:rPr>
        <w:t xml:space="preserve">Состав атомного ядра. </w:t>
      </w:r>
      <w:r>
        <w:rPr>
          <w:rFonts w:ascii="Times New Roman" w:hAnsi="Times New Roman"/>
          <w:sz w:val="24"/>
        </w:rPr>
        <w:t xml:space="preserve"> </w:t>
      </w:r>
      <w:r>
        <w:rPr>
          <w:rFonts w:ascii="Times New Roman" w:hAnsi="Times New Roman"/>
          <w:i/>
          <w:sz w:val="24"/>
        </w:rPr>
        <w:t>Зарядовое и массовое числа</w:t>
      </w:r>
      <w:r>
        <w:rPr>
          <w:rFonts w:ascii="Times New Roman" w:hAnsi="Times New Roman"/>
          <w:sz w:val="24"/>
        </w:rPr>
        <w:t xml:space="preserve">. </w:t>
      </w:r>
      <w:r>
        <w:rPr>
          <w:rFonts w:ascii="Times New Roman" w:hAnsi="Times New Roman"/>
          <w:i/>
          <w:sz w:val="24"/>
        </w:rPr>
        <w:t xml:space="preserve">Ядерные силы. </w:t>
      </w:r>
      <w:r>
        <w:rPr>
          <w:rFonts w:ascii="Times New Roman" w:hAnsi="Times New Roman"/>
          <w:i/>
          <w:color w:val="000000"/>
          <w:sz w:val="24"/>
        </w:rPr>
        <w:t xml:space="preserve">Энергия связи атомных ядер. </w:t>
      </w:r>
      <w:r>
        <w:rPr>
          <w:rFonts w:ascii="Times New Roman" w:hAnsi="Times New Roman"/>
          <w:color w:val="000000"/>
          <w:sz w:val="24"/>
        </w:rPr>
        <w:t>Радиоактивность. Альфа-, бета- и гамма-излучения</w:t>
      </w:r>
      <w:r>
        <w:rPr>
          <w:rFonts w:ascii="Times New Roman" w:hAnsi="Times New Roman"/>
          <w:i/>
          <w:color w:val="000000"/>
          <w:sz w:val="24"/>
        </w:rPr>
        <w:t>. Период полураспада</w:t>
      </w:r>
      <w:r>
        <w:rPr>
          <w:rFonts w:ascii="Times New Roman" w:hAnsi="Times New Roman"/>
          <w:color w:val="000000"/>
          <w:sz w:val="24"/>
        </w:rPr>
        <w:t xml:space="preserve">. </w:t>
      </w:r>
      <w:r>
        <w:rPr>
          <w:rFonts w:ascii="Times New Roman" w:hAnsi="Times New Roman"/>
          <w:i/>
          <w:color w:val="000000"/>
          <w:sz w:val="24"/>
        </w:rPr>
        <w:t xml:space="preserve">Методы регистрации ядерных излучений. </w:t>
      </w:r>
      <w:r>
        <w:rPr>
          <w:rFonts w:ascii="Times New Roman" w:hAnsi="Times New Roman"/>
          <w:color w:val="000000"/>
          <w:sz w:val="24"/>
        </w:rPr>
        <w:t>Ядерные реакции</w:t>
      </w:r>
      <w:r>
        <w:rPr>
          <w:rFonts w:ascii="Times New Roman" w:hAnsi="Times New Roman"/>
          <w:i/>
          <w:color w:val="000000"/>
          <w:sz w:val="24"/>
        </w:rPr>
        <w:t xml:space="preserve">.  </w:t>
      </w:r>
      <w:r>
        <w:rPr>
          <w:rFonts w:ascii="Times New Roman" w:hAnsi="Times New Roman"/>
          <w:i/>
          <w:sz w:val="24"/>
        </w:rPr>
        <w:t xml:space="preserve">Деление и синтез ядер. </w:t>
      </w:r>
      <w:r>
        <w:rPr>
          <w:rFonts w:ascii="Times New Roman" w:hAnsi="Times New Roman"/>
          <w:i/>
          <w:color w:val="000000"/>
          <w:sz w:val="24"/>
        </w:rPr>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31975" w:rsidRDefault="00831975" w:rsidP="00573105">
      <w:pPr>
        <w:shd w:val="clear" w:color="auto" w:fill="FFFFFF"/>
        <w:rPr>
          <w:b/>
          <w:i/>
        </w:rPr>
      </w:pPr>
    </w:p>
    <w:p w:rsidR="00831975" w:rsidRPr="00573105" w:rsidRDefault="00831975" w:rsidP="00573105">
      <w:pPr>
        <w:shd w:val="clear" w:color="auto" w:fill="FFFFFF"/>
        <w:rPr>
          <w:b/>
          <w:i/>
        </w:rPr>
      </w:pPr>
      <w:r w:rsidRPr="00B761F2">
        <w:rPr>
          <w:b/>
          <w:i/>
        </w:rPr>
        <w:t>Демонстрации</w:t>
      </w:r>
      <w:r>
        <w:rPr>
          <w:b/>
          <w:i/>
        </w:rPr>
        <w:t xml:space="preserve"> </w:t>
      </w:r>
      <w:r>
        <w:rPr>
          <w:color w:val="000000"/>
        </w:rPr>
        <w:t>Модель опыта Резерфорда.</w:t>
      </w:r>
      <w:r>
        <w:rPr>
          <w:b/>
          <w:i/>
        </w:rPr>
        <w:t xml:space="preserve"> </w:t>
      </w:r>
      <w:r>
        <w:rPr>
          <w:color w:val="000000"/>
        </w:rPr>
        <w:t>Наблюдение треков частиц в камере Вильсона.</w:t>
      </w:r>
      <w:r>
        <w:rPr>
          <w:b/>
          <w:i/>
        </w:rPr>
        <w:t xml:space="preserve"> </w:t>
      </w:r>
      <w:r>
        <w:t>Устройство и действие счетчика ионизирующих частиц.</w:t>
      </w:r>
    </w:p>
    <w:p w:rsidR="00831975" w:rsidRDefault="00831975" w:rsidP="00A61EC0">
      <w:pPr>
        <w:shd w:val="clear" w:color="auto" w:fill="FFFFFF"/>
        <w:rPr>
          <w:b/>
          <w:i/>
          <w:color w:val="000000"/>
        </w:rPr>
      </w:pPr>
    </w:p>
    <w:p w:rsidR="00831975" w:rsidRPr="00573105" w:rsidRDefault="00831975" w:rsidP="00A61EC0">
      <w:pPr>
        <w:shd w:val="clear" w:color="auto" w:fill="FFFFFF"/>
        <w:rPr>
          <w:b/>
          <w:i/>
          <w:color w:val="000000"/>
        </w:rPr>
      </w:pPr>
      <w:r w:rsidRPr="00B761F2">
        <w:rPr>
          <w:b/>
          <w:i/>
          <w:color w:val="000000"/>
        </w:rPr>
        <w:t>Лабораторные работы и опыты</w:t>
      </w:r>
      <w:r>
        <w:rPr>
          <w:b/>
          <w:i/>
          <w:color w:val="000000"/>
        </w:rPr>
        <w:t xml:space="preserve"> </w:t>
      </w:r>
      <w:r>
        <w:rPr>
          <w:color w:val="000000"/>
        </w:rPr>
        <w:t>Наблюдение линейчатых спектров излучения. Измерение естественного радиоактивного фона дозиметром.</w:t>
      </w:r>
    </w:p>
    <w:p w:rsidR="00831975" w:rsidRPr="00A61EC0" w:rsidRDefault="00831975" w:rsidP="00A61EC0">
      <w:pPr>
        <w:shd w:val="clear" w:color="auto" w:fill="FFFFFF"/>
        <w:rPr>
          <w:i/>
          <w:color w:val="000000"/>
        </w:rPr>
      </w:pPr>
    </w:p>
    <w:p w:rsidR="00831975" w:rsidRPr="00A61EC0" w:rsidRDefault="00831975" w:rsidP="00A61EC0">
      <w:pPr>
        <w:pStyle w:val="PlainText"/>
        <w:rPr>
          <w:rFonts w:ascii="Times New Roman" w:hAnsi="Times New Roman"/>
          <w:color w:val="000000"/>
          <w:sz w:val="24"/>
        </w:rPr>
      </w:pPr>
      <w:r w:rsidRPr="00A61EC0">
        <w:rPr>
          <w:rFonts w:ascii="Times New Roman" w:hAnsi="Times New Roman"/>
          <w:i/>
          <w:color w:val="000000"/>
          <w:sz w:val="24"/>
        </w:rPr>
        <w:t>Резерв свободного учебного времени (21 час)</w:t>
      </w:r>
    </w:p>
    <w:p w:rsidR="00831975" w:rsidRPr="00341FA8" w:rsidRDefault="00831975" w:rsidP="00A71927">
      <w:pPr>
        <w:rPr>
          <w:b/>
          <w:i/>
        </w:rPr>
      </w:pPr>
    </w:p>
    <w:p w:rsidR="00831975" w:rsidRPr="00AD4CD1" w:rsidRDefault="00831975" w:rsidP="00A71927">
      <w:pPr>
        <w:rPr>
          <w:b/>
          <w:i/>
        </w:rPr>
      </w:pPr>
      <w:r w:rsidRPr="00AD4CD1">
        <w:rPr>
          <w:b/>
          <w:i/>
        </w:rPr>
        <w:t>В результате изучения физики  ученик  должен:</w:t>
      </w:r>
    </w:p>
    <w:p w:rsidR="00831975" w:rsidRPr="00341FA8" w:rsidRDefault="00831975" w:rsidP="00A71927">
      <w:pPr>
        <w:jc w:val="both"/>
        <w:rPr>
          <w:b/>
        </w:rPr>
      </w:pPr>
    </w:p>
    <w:p w:rsidR="00831975" w:rsidRDefault="00831975" w:rsidP="000E1AD7">
      <w:pPr>
        <w:spacing w:line="360" w:lineRule="auto"/>
        <w:jc w:val="both"/>
      </w:pPr>
      <w:r>
        <w:rPr>
          <w:b/>
        </w:rPr>
        <w:t xml:space="preserve">   </w:t>
      </w:r>
      <w:r w:rsidRPr="00341FA8">
        <w:rPr>
          <w:b/>
        </w:rPr>
        <w:t>знать/понимать</w:t>
      </w:r>
      <w:r>
        <w:rPr>
          <w:b/>
        </w:rPr>
        <w:t>:</w:t>
      </w:r>
      <w:r w:rsidRPr="00341FA8">
        <w:rPr>
          <w:b/>
        </w:rPr>
        <w:t xml:space="preserve"> </w:t>
      </w:r>
    </w:p>
    <w:p w:rsidR="00831975" w:rsidRPr="00341FA8" w:rsidRDefault="00831975" w:rsidP="000E1AD7">
      <w:pPr>
        <w:spacing w:line="360" w:lineRule="auto"/>
        <w:jc w:val="both"/>
      </w:pPr>
      <w:r w:rsidRPr="00341FA8">
        <w:t xml:space="preserve">- смысл понятий: физическое явление, физический закон, вещество, взаимодействие, атом, атомное ядро, </w:t>
      </w:r>
    </w:p>
    <w:p w:rsidR="00831975" w:rsidRPr="00341FA8" w:rsidRDefault="00831975" w:rsidP="000E1AD7">
      <w:pPr>
        <w:spacing w:line="360" w:lineRule="auto"/>
        <w:jc w:val="both"/>
      </w:pPr>
      <w:r w:rsidRPr="00341FA8">
        <w:t xml:space="preserve">- смысл физических величин: путь, скорость, масса, плотность, сила, давление, импульс, работа, мощность,  -  -кинетическая энергия, потенциальная энергия, коэффициент полезного действия, </w:t>
      </w:r>
    </w:p>
    <w:p w:rsidR="00831975" w:rsidRDefault="00831975" w:rsidP="000E1AD7">
      <w:pPr>
        <w:spacing w:line="360" w:lineRule="auto"/>
        <w:jc w:val="both"/>
      </w:pPr>
      <w:r w:rsidRPr="00341FA8">
        <w:t>- смысл физических законов: Паскаля, Архимеда, Ньютона, всемирного тяготения, сохране</w:t>
      </w:r>
      <w:r w:rsidRPr="00341FA8">
        <w:softHyphen/>
        <w:t>ния импульса и механической энергии</w:t>
      </w:r>
    </w:p>
    <w:p w:rsidR="00831975" w:rsidRPr="00A61EC0" w:rsidRDefault="00831975" w:rsidP="00A61EC0">
      <w:pPr>
        <w:spacing w:line="360" w:lineRule="auto"/>
        <w:jc w:val="both"/>
      </w:pPr>
      <w:r>
        <w:rPr>
          <w:b/>
        </w:rPr>
        <w:t>у</w:t>
      </w:r>
      <w:r w:rsidRPr="00341FA8">
        <w:rPr>
          <w:b/>
        </w:rPr>
        <w:t>меть</w:t>
      </w:r>
      <w:r>
        <w:rPr>
          <w:b/>
        </w:rPr>
        <w:t>:</w:t>
      </w:r>
    </w:p>
    <w:p w:rsidR="00831975" w:rsidRPr="00341FA8" w:rsidRDefault="00831975" w:rsidP="000E1AD7">
      <w:pPr>
        <w:spacing w:line="360" w:lineRule="auto"/>
        <w:jc w:val="both"/>
      </w:pPr>
      <w:r w:rsidRPr="00341FA8">
        <w:t>- 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w:t>
      </w:r>
    </w:p>
    <w:p w:rsidR="00831975" w:rsidRPr="00341FA8" w:rsidRDefault="00831975" w:rsidP="000E1AD7">
      <w:pPr>
        <w:spacing w:line="360" w:lineRule="auto"/>
        <w:jc w:val="both"/>
      </w:pPr>
      <w:r w:rsidRPr="00341FA8">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831975" w:rsidRPr="00341FA8" w:rsidRDefault="00831975" w:rsidP="000E1AD7">
      <w:pPr>
        <w:spacing w:line="360" w:lineRule="auto"/>
        <w:jc w:val="both"/>
      </w:pPr>
      <w:r w:rsidRPr="00341FA8">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831975" w:rsidRPr="00341FA8" w:rsidRDefault="00831975" w:rsidP="000E1AD7">
      <w:pPr>
        <w:spacing w:line="360" w:lineRule="auto"/>
        <w:jc w:val="both"/>
      </w:pPr>
      <w:r w:rsidRPr="00341FA8">
        <w:t>- выражать результаты измерений и расчетов в единицах Международной системы;</w:t>
      </w:r>
    </w:p>
    <w:p w:rsidR="00831975" w:rsidRPr="00341FA8" w:rsidRDefault="00831975" w:rsidP="000E1AD7">
      <w:pPr>
        <w:spacing w:line="360" w:lineRule="auto"/>
        <w:jc w:val="both"/>
      </w:pPr>
      <w:r w:rsidRPr="00341FA8">
        <w:t>- приводить примеры практического использования физических знаний о механических явлениях;</w:t>
      </w:r>
    </w:p>
    <w:p w:rsidR="00831975" w:rsidRPr="00341FA8" w:rsidRDefault="00831975" w:rsidP="000E1AD7">
      <w:pPr>
        <w:spacing w:line="360" w:lineRule="auto"/>
        <w:jc w:val="both"/>
      </w:pPr>
      <w:r w:rsidRPr="00341FA8">
        <w:t>- решать задачи на применение изученных физических законов;</w:t>
      </w:r>
    </w:p>
    <w:p w:rsidR="00831975" w:rsidRPr="00341FA8" w:rsidRDefault="00831975" w:rsidP="000E1AD7">
      <w:pPr>
        <w:spacing w:line="360" w:lineRule="auto"/>
        <w:jc w:val="both"/>
      </w:pPr>
      <w:r w:rsidRPr="00341FA8">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341FA8">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31975" w:rsidRPr="00341FA8" w:rsidRDefault="00831975" w:rsidP="000E1AD7">
      <w:pPr>
        <w:spacing w:line="360" w:lineRule="auto"/>
        <w:jc w:val="both"/>
      </w:pPr>
      <w:r w:rsidRPr="00341FA8">
        <w:t>- использовать приобретенные знания и умения в практической деятельности и повсе</w:t>
      </w:r>
      <w:r w:rsidRPr="00341FA8">
        <w:softHyphen/>
        <w:t>дневной жизни:</w:t>
      </w:r>
    </w:p>
    <w:p w:rsidR="00831975" w:rsidRPr="00341FA8" w:rsidRDefault="00831975" w:rsidP="000E1AD7">
      <w:pPr>
        <w:spacing w:line="360" w:lineRule="auto"/>
        <w:jc w:val="both"/>
      </w:pPr>
      <w:r w:rsidRPr="00341FA8">
        <w:t>- для обеспечения безопасности в процессе использования транспортных средств;</w:t>
      </w:r>
    </w:p>
    <w:p w:rsidR="00831975" w:rsidRPr="00341FA8" w:rsidRDefault="00831975" w:rsidP="000E1AD7">
      <w:pPr>
        <w:spacing w:line="360" w:lineRule="auto"/>
        <w:jc w:val="both"/>
      </w:pPr>
      <w:r w:rsidRPr="00341FA8">
        <w:t>- контроля за исправностью водопровода, сантехники и газовых приборов в квартире;</w:t>
      </w:r>
    </w:p>
    <w:p w:rsidR="00831975" w:rsidRPr="00341FA8" w:rsidRDefault="00831975" w:rsidP="000E1AD7">
      <w:pPr>
        <w:spacing w:line="360" w:lineRule="auto"/>
        <w:jc w:val="both"/>
      </w:pPr>
      <w:r w:rsidRPr="00341FA8">
        <w:t>- рационального применения простых механизмов;</w:t>
      </w:r>
    </w:p>
    <w:p w:rsidR="00831975" w:rsidRPr="00341FA8" w:rsidRDefault="00831975" w:rsidP="00A71927">
      <w:pPr>
        <w:overflowPunct w:val="0"/>
        <w:autoSpaceDE w:val="0"/>
        <w:autoSpaceDN w:val="0"/>
        <w:adjustRightInd w:val="0"/>
        <w:jc w:val="both"/>
      </w:pPr>
    </w:p>
    <w:p w:rsidR="00831975" w:rsidRPr="00341FA8" w:rsidRDefault="00831975" w:rsidP="00A71927">
      <w:pPr>
        <w:jc w:val="both"/>
      </w:pPr>
      <w:r w:rsidRPr="00341FA8">
        <w:rPr>
          <w:b/>
        </w:rPr>
        <w:t>использовать приобретенные знания и коммуникативные умения в практической деятельности и повседневной жизни</w:t>
      </w:r>
      <w:r w:rsidRPr="00341FA8">
        <w:t>:</w:t>
      </w:r>
    </w:p>
    <w:p w:rsidR="00831975" w:rsidRPr="00341FA8" w:rsidRDefault="00831975" w:rsidP="00FE0DDB">
      <w:pPr>
        <w:jc w:val="both"/>
      </w:pPr>
      <w:r w:rsidRPr="00341FA8">
        <w:t>- для обеспечения безопасности в процессе использования транспортных средств;</w:t>
      </w:r>
    </w:p>
    <w:p w:rsidR="00831975" w:rsidRPr="00341FA8" w:rsidRDefault="00831975" w:rsidP="00FE0DDB">
      <w:pPr>
        <w:jc w:val="both"/>
      </w:pPr>
      <w:r w:rsidRPr="00341FA8">
        <w:t>- контроля за исправностью водопровода, сантехники и газовых приборов в квартире;</w:t>
      </w:r>
    </w:p>
    <w:p w:rsidR="00831975" w:rsidRPr="00341FA8" w:rsidRDefault="00831975" w:rsidP="00FE0DDB">
      <w:pPr>
        <w:jc w:val="both"/>
      </w:pPr>
      <w:r w:rsidRPr="00341FA8">
        <w:t>- рационального применения простых механизмов;</w:t>
      </w:r>
    </w:p>
    <w:p w:rsidR="00831975" w:rsidRPr="00341FA8" w:rsidRDefault="00831975" w:rsidP="00FE0DDB">
      <w:pPr>
        <w:jc w:val="both"/>
      </w:pPr>
      <w:r w:rsidRPr="00341FA8">
        <w:t>- для обеспечения безопасности в процессе использования транспортных средств, электробы</w:t>
      </w:r>
      <w:r w:rsidRPr="00341FA8">
        <w:softHyphen/>
        <w:t>товых приборов, электронной техники;</w:t>
      </w:r>
    </w:p>
    <w:p w:rsidR="00831975" w:rsidRDefault="00831975" w:rsidP="00DF6AA1">
      <w:pPr>
        <w:jc w:val="both"/>
      </w:pPr>
      <w:r w:rsidRPr="00341FA8">
        <w:t>- контроля за исправностью электропроводки, водопровода, сантехники и газовых приборов в квартире.</w:t>
      </w:r>
    </w:p>
    <w:p w:rsidR="00831975" w:rsidRDefault="00831975" w:rsidP="00DF6AA1">
      <w:pPr>
        <w:jc w:val="both"/>
        <w:rPr>
          <w:i/>
          <w:szCs w:val="36"/>
        </w:rPr>
      </w:pPr>
      <w:r>
        <w:rPr>
          <w:i/>
          <w:szCs w:val="36"/>
        </w:rPr>
        <w:t xml:space="preserve"> </w:t>
      </w:r>
    </w:p>
    <w:p w:rsidR="00831975" w:rsidRDefault="00831975" w:rsidP="00652514">
      <w:pPr>
        <w:jc w:val="both"/>
        <w:rPr>
          <w:szCs w:val="36"/>
        </w:rPr>
      </w:pPr>
      <w:r>
        <w:rPr>
          <w:szCs w:val="36"/>
        </w:rPr>
        <w:t xml:space="preserve">       </w:t>
      </w:r>
      <w:r w:rsidRPr="00E833F7">
        <w:rPr>
          <w:szCs w:val="36"/>
        </w:rPr>
        <w:t>В рабочую</w:t>
      </w:r>
      <w:r>
        <w:rPr>
          <w:szCs w:val="36"/>
        </w:rPr>
        <w:t xml:space="preserve"> программу включены вопросы НРК</w:t>
      </w:r>
      <w:r w:rsidRPr="00E833F7">
        <w:rPr>
          <w:szCs w:val="36"/>
        </w:rPr>
        <w:t>. Региональный материал включен в структуру основного содержания уроков:</w:t>
      </w:r>
    </w:p>
    <w:p w:rsidR="00831975" w:rsidRPr="00B86CE7" w:rsidRDefault="00831975" w:rsidP="00652514">
      <w:pPr>
        <w:jc w:val="both"/>
        <w:rPr>
          <w:szCs w:val="36"/>
        </w:rPr>
      </w:pPr>
      <w:r>
        <w:rPr>
          <w:szCs w:val="36"/>
        </w:rPr>
        <w:t xml:space="preserve">9 класс </w:t>
      </w:r>
      <w:r w:rsidRPr="00B86CE7">
        <w:rPr>
          <w:szCs w:val="36"/>
        </w:rPr>
        <w:t xml:space="preserve">- </w:t>
      </w:r>
      <w:r w:rsidRPr="00B86CE7">
        <w:t>«</w:t>
      </w:r>
      <w:r w:rsidRPr="00B86CE7">
        <w:rPr>
          <w:szCs w:val="22"/>
        </w:rPr>
        <w:t xml:space="preserve">Механические явления» - 1 час; </w:t>
      </w:r>
      <w:r w:rsidRPr="00B86CE7">
        <w:t>«</w:t>
      </w:r>
      <w:r w:rsidRPr="00B86CE7">
        <w:rPr>
          <w:szCs w:val="22"/>
        </w:rPr>
        <w:t>Квантовые явления» -1 час</w:t>
      </w:r>
    </w:p>
    <w:p w:rsidR="00831975" w:rsidRDefault="00831975" w:rsidP="00DF6AA1">
      <w:pPr>
        <w:jc w:val="both"/>
        <w:rPr>
          <w:i/>
          <w:szCs w:val="36"/>
        </w:rPr>
      </w:pPr>
    </w:p>
    <w:p w:rsidR="00831975" w:rsidRPr="00A61EC0" w:rsidRDefault="00831975" w:rsidP="00DF6AA1">
      <w:pPr>
        <w:jc w:val="both"/>
      </w:pPr>
      <w:r>
        <w:rPr>
          <w:i/>
          <w:szCs w:val="36"/>
        </w:rPr>
        <w:t xml:space="preserve">       </w:t>
      </w:r>
      <w:r w:rsidRPr="00341FA8">
        <w:rPr>
          <w:i/>
          <w:szCs w:val="36"/>
        </w:rPr>
        <w:t>Программа предусматривает</w:t>
      </w:r>
      <w:r w:rsidRPr="00341FA8">
        <w:rPr>
          <w:szCs w:val="36"/>
        </w:rPr>
        <w:t xml:space="preserve"> проведение уроков в традиционной форме, уроков с применением ИКТ-технологий, игровых технологий.</w:t>
      </w:r>
    </w:p>
    <w:p w:rsidR="00831975" w:rsidRDefault="00831975" w:rsidP="00FE0DDB">
      <w:pPr>
        <w:ind w:firstLine="709"/>
        <w:jc w:val="both"/>
        <w:rPr>
          <w:i/>
          <w:lang w:eastAsia="en-US"/>
        </w:rPr>
      </w:pPr>
    </w:p>
    <w:p w:rsidR="00831975" w:rsidRPr="00341FA8" w:rsidRDefault="00831975" w:rsidP="00A61EC0">
      <w:pPr>
        <w:jc w:val="both"/>
      </w:pPr>
      <w:r>
        <w:rPr>
          <w:i/>
          <w:lang w:eastAsia="en-US"/>
        </w:rPr>
        <w:t xml:space="preserve">      </w:t>
      </w:r>
      <w:r w:rsidRPr="00341FA8">
        <w:rPr>
          <w:i/>
          <w:lang w:eastAsia="en-US"/>
        </w:rPr>
        <w:t xml:space="preserve">Перечень ключевых слов, понятий,  отрабатываемых  в течение изучения  учебного предмета «Физика»: </w:t>
      </w:r>
      <w:r w:rsidRPr="00341FA8">
        <w:rPr>
          <w:lang w:eastAsia="en-US"/>
        </w:rPr>
        <w:t>м</w:t>
      </w:r>
      <w:r w:rsidRPr="00341FA8">
        <w:t>атерия, электричество, энергия, сила, механическое движение, равномерное движение, скорость, инерция, взаимодействие тел, масса тела, сила тяжести, сила упругости, вес, трение, сила трения, давление, атмосферное давление, энергия, тепловое движение, коэффициент полезного действия, потенциальная энергия, внутренняя энергия, кипение, импульс, амплитуда, период, частота, продольные и поперечные волны, радиоактивность, альфа-, бета- и гамма- излучение, ядерная модель атома, протонно-нейтронная модель, зарядовое и массовое числа, ядерные реакции, дозиметрия.</w:t>
      </w:r>
    </w:p>
    <w:p w:rsidR="00831975" w:rsidRDefault="00831975" w:rsidP="00AD4CD1">
      <w:pPr>
        <w:widowControl w:val="0"/>
        <w:ind w:right="800"/>
      </w:pPr>
    </w:p>
    <w:p w:rsidR="00831975" w:rsidRDefault="00831975" w:rsidP="00AD4CD1">
      <w:pPr>
        <w:widowControl w:val="0"/>
        <w:ind w:right="800"/>
      </w:pPr>
    </w:p>
    <w:p w:rsidR="00831975" w:rsidRDefault="00831975" w:rsidP="00AD4CD1">
      <w:pPr>
        <w:widowControl w:val="0"/>
        <w:ind w:right="800"/>
      </w:pPr>
    </w:p>
    <w:p w:rsidR="00831975" w:rsidRPr="00AD4CD1" w:rsidRDefault="00831975" w:rsidP="00AD4CD1">
      <w:pPr>
        <w:widowControl w:val="0"/>
        <w:ind w:right="800"/>
        <w:rPr>
          <w:b/>
          <w:snapToGrid w:val="0"/>
        </w:rPr>
      </w:pPr>
    </w:p>
    <w:p w:rsidR="00831975" w:rsidRPr="00341FA8" w:rsidRDefault="00831975" w:rsidP="00BA6660">
      <w:pPr>
        <w:pStyle w:val="ListParagraph"/>
        <w:spacing w:after="200" w:line="276" w:lineRule="auto"/>
        <w:jc w:val="center"/>
        <w:rPr>
          <w:lang w:eastAsia="en-US"/>
        </w:rPr>
      </w:pPr>
      <w:r>
        <w:rPr>
          <w:b/>
        </w:rPr>
        <w:t xml:space="preserve">Учебно- тематическое </w:t>
      </w:r>
      <w:r w:rsidRPr="00341FA8">
        <w:rPr>
          <w:b/>
        </w:rPr>
        <w:t xml:space="preserve"> план</w:t>
      </w:r>
      <w:r>
        <w:rPr>
          <w:b/>
        </w:rPr>
        <w:t>ирование,</w:t>
      </w:r>
      <w:r w:rsidRPr="00341FA8">
        <w:rPr>
          <w:b/>
        </w:rPr>
        <w:t xml:space="preserve"> 7 класс</w:t>
      </w:r>
    </w:p>
    <w:p w:rsidR="00831975" w:rsidRPr="00341FA8" w:rsidRDefault="00831975" w:rsidP="00BA6660">
      <w:pPr>
        <w:pStyle w:val="ListParagraph"/>
        <w:rPr>
          <w: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7513"/>
        <w:gridCol w:w="4536"/>
      </w:tblGrid>
      <w:tr w:rsidR="00831975" w:rsidRPr="00341FA8" w:rsidTr="007940A5">
        <w:tc>
          <w:tcPr>
            <w:tcW w:w="1242" w:type="dxa"/>
          </w:tcPr>
          <w:p w:rsidR="00831975" w:rsidRPr="00341FA8" w:rsidRDefault="00831975" w:rsidP="009C57D8">
            <w:r w:rsidRPr="00341FA8">
              <w:t>Номер урока в году</w:t>
            </w:r>
          </w:p>
        </w:tc>
        <w:tc>
          <w:tcPr>
            <w:tcW w:w="1134" w:type="dxa"/>
          </w:tcPr>
          <w:p w:rsidR="00831975" w:rsidRPr="00341FA8" w:rsidRDefault="00831975" w:rsidP="009C57D8">
            <w:r w:rsidRPr="00341FA8">
              <w:t>Номер урока по данной теме</w:t>
            </w:r>
          </w:p>
        </w:tc>
        <w:tc>
          <w:tcPr>
            <w:tcW w:w="7513" w:type="dxa"/>
            <w:tcBorders>
              <w:top w:val="single" w:sz="4" w:space="0" w:color="auto"/>
              <w:bottom w:val="single" w:sz="4" w:space="0" w:color="auto"/>
            </w:tcBorders>
          </w:tcPr>
          <w:p w:rsidR="00831975" w:rsidRPr="00341FA8" w:rsidRDefault="00831975" w:rsidP="009C57D8">
            <w:pPr>
              <w:jc w:val="center"/>
            </w:pPr>
            <w:r w:rsidRPr="00341FA8">
              <w:t>Тема урока</w:t>
            </w:r>
          </w:p>
          <w:p w:rsidR="00831975" w:rsidRPr="00341FA8" w:rsidRDefault="00831975" w:rsidP="009C57D8"/>
        </w:tc>
        <w:tc>
          <w:tcPr>
            <w:tcW w:w="4536" w:type="dxa"/>
            <w:tcBorders>
              <w:top w:val="single" w:sz="4" w:space="0" w:color="auto"/>
            </w:tcBorders>
          </w:tcPr>
          <w:p w:rsidR="00831975" w:rsidRPr="00341FA8" w:rsidRDefault="00831975" w:rsidP="009C57D8">
            <w:pPr>
              <w:jc w:val="center"/>
            </w:pPr>
            <w:r>
              <w:t>Лабораторные работы и опыты</w:t>
            </w:r>
          </w:p>
        </w:tc>
      </w:tr>
      <w:tr w:rsidR="00831975" w:rsidRPr="00341FA8" w:rsidTr="00A26FCE">
        <w:tc>
          <w:tcPr>
            <w:tcW w:w="14425" w:type="dxa"/>
            <w:gridSpan w:val="4"/>
          </w:tcPr>
          <w:p w:rsidR="00831975" w:rsidRPr="00341FA8" w:rsidRDefault="00831975" w:rsidP="00FA1F9C">
            <w:pPr>
              <w:pStyle w:val="BodyTextIndent"/>
              <w:spacing w:line="240" w:lineRule="auto"/>
              <w:ind w:left="0"/>
              <w:jc w:val="left"/>
              <w:rPr>
                <w:b/>
                <w:sz w:val="24"/>
              </w:rPr>
            </w:pPr>
            <w:r w:rsidRPr="00341FA8">
              <w:rPr>
                <w:b/>
                <w:sz w:val="24"/>
              </w:rPr>
              <w:t>Тема№1 «Физика и физические методы изучения природы» -  6 часов</w:t>
            </w:r>
          </w:p>
        </w:tc>
      </w:tr>
      <w:tr w:rsidR="00831975" w:rsidRPr="00341FA8" w:rsidTr="007940A5">
        <w:tc>
          <w:tcPr>
            <w:tcW w:w="1242" w:type="dxa"/>
          </w:tcPr>
          <w:p w:rsidR="00831975" w:rsidRPr="007940A5" w:rsidRDefault="00831975" w:rsidP="00FA1F9C">
            <w:pPr>
              <w:pStyle w:val="BodyTextIndent"/>
              <w:spacing w:line="240" w:lineRule="auto"/>
              <w:ind w:left="0"/>
              <w:jc w:val="center"/>
              <w:rPr>
                <w:sz w:val="24"/>
              </w:rPr>
            </w:pPr>
            <w:r w:rsidRPr="007940A5">
              <w:rPr>
                <w:sz w:val="24"/>
              </w:rPr>
              <w:t>1</w:t>
            </w:r>
          </w:p>
        </w:tc>
        <w:tc>
          <w:tcPr>
            <w:tcW w:w="1134" w:type="dxa"/>
          </w:tcPr>
          <w:p w:rsidR="00831975" w:rsidRPr="007940A5" w:rsidRDefault="00831975" w:rsidP="00FA1F9C">
            <w:pPr>
              <w:pStyle w:val="BodyTextIndent"/>
              <w:spacing w:line="240" w:lineRule="auto"/>
              <w:ind w:left="0"/>
              <w:jc w:val="center"/>
              <w:rPr>
                <w:sz w:val="24"/>
              </w:rPr>
            </w:pPr>
            <w:r w:rsidRPr="007940A5">
              <w:rPr>
                <w:sz w:val="24"/>
              </w:rPr>
              <w:t>1</w:t>
            </w:r>
          </w:p>
        </w:tc>
        <w:tc>
          <w:tcPr>
            <w:tcW w:w="7513" w:type="dxa"/>
          </w:tcPr>
          <w:p w:rsidR="00831975" w:rsidRPr="00341FA8" w:rsidRDefault="00831975" w:rsidP="007940A5">
            <w:pPr>
              <w:pStyle w:val="BodyText"/>
              <w:jc w:val="both"/>
              <w:rPr>
                <w:bCs/>
              </w:rPr>
            </w:pPr>
            <w:r w:rsidRPr="00341FA8">
              <w:t xml:space="preserve">Физика – наука о природе. Наблюдение и описание физических явлений. Вводный инструктаж по ТБ. </w:t>
            </w:r>
            <w:r w:rsidRPr="007A10D4">
              <w:rPr>
                <w:b/>
                <w:i/>
              </w:rPr>
              <w:t>Демонстрация «Механические, тепловые, электрические, магнитные и световые явления»</w:t>
            </w:r>
          </w:p>
        </w:tc>
        <w:tc>
          <w:tcPr>
            <w:tcW w:w="4536" w:type="dxa"/>
          </w:tcPr>
          <w:p w:rsidR="00831975" w:rsidRPr="00341FA8" w:rsidRDefault="00831975" w:rsidP="007A10D4">
            <w:pPr>
              <w:pStyle w:val="BodyText"/>
            </w:pPr>
          </w:p>
        </w:tc>
      </w:tr>
      <w:tr w:rsidR="00831975" w:rsidRPr="00341FA8" w:rsidTr="007940A5">
        <w:tc>
          <w:tcPr>
            <w:tcW w:w="1242" w:type="dxa"/>
          </w:tcPr>
          <w:p w:rsidR="00831975" w:rsidRPr="007940A5" w:rsidRDefault="00831975" w:rsidP="00FA1F9C">
            <w:pPr>
              <w:pStyle w:val="BodyTextIndent"/>
              <w:spacing w:line="240" w:lineRule="auto"/>
              <w:ind w:left="0"/>
              <w:jc w:val="center"/>
              <w:rPr>
                <w:bCs/>
                <w:sz w:val="24"/>
              </w:rPr>
            </w:pPr>
            <w:r w:rsidRPr="007940A5">
              <w:rPr>
                <w:bCs/>
                <w:sz w:val="24"/>
              </w:rPr>
              <w:t>2</w:t>
            </w:r>
          </w:p>
        </w:tc>
        <w:tc>
          <w:tcPr>
            <w:tcW w:w="1134" w:type="dxa"/>
          </w:tcPr>
          <w:p w:rsidR="00831975" w:rsidRPr="007940A5" w:rsidRDefault="00831975" w:rsidP="00FA1F9C">
            <w:pPr>
              <w:pStyle w:val="BodyTextIndent"/>
              <w:spacing w:line="240" w:lineRule="auto"/>
              <w:ind w:left="0"/>
              <w:jc w:val="center"/>
              <w:rPr>
                <w:bCs/>
                <w:sz w:val="24"/>
              </w:rPr>
            </w:pPr>
            <w:r w:rsidRPr="007940A5">
              <w:rPr>
                <w:bCs/>
                <w:sz w:val="24"/>
              </w:rPr>
              <w:t>2</w:t>
            </w:r>
          </w:p>
        </w:tc>
        <w:tc>
          <w:tcPr>
            <w:tcW w:w="7513" w:type="dxa"/>
          </w:tcPr>
          <w:p w:rsidR="00831975" w:rsidRPr="007940A5" w:rsidRDefault="00831975" w:rsidP="007940A5">
            <w:pPr>
              <w:pStyle w:val="BodyTextIndent"/>
              <w:spacing w:line="240" w:lineRule="auto"/>
              <w:ind w:left="0"/>
              <w:rPr>
                <w:bCs/>
                <w:sz w:val="24"/>
              </w:rPr>
            </w:pPr>
            <w:r w:rsidRPr="00341FA8">
              <w:rPr>
                <w:bCs/>
                <w:sz w:val="24"/>
              </w:rPr>
              <w:t xml:space="preserve">Физические величины и их измерение.  Погрешности измерений. Международная система единиц. </w:t>
            </w:r>
          </w:p>
        </w:tc>
        <w:tc>
          <w:tcPr>
            <w:tcW w:w="4536" w:type="dxa"/>
          </w:tcPr>
          <w:p w:rsidR="00831975" w:rsidRPr="00A31423" w:rsidRDefault="00831975" w:rsidP="009C57D8">
            <w:pPr>
              <w:pStyle w:val="BodyTextIndent"/>
              <w:spacing w:line="240" w:lineRule="auto"/>
              <w:ind w:left="0"/>
              <w:jc w:val="left"/>
              <w:rPr>
                <w:bCs/>
                <w:sz w:val="24"/>
              </w:rPr>
            </w:pPr>
            <w:r w:rsidRPr="00A31423">
              <w:rPr>
                <w:bCs/>
                <w:sz w:val="24"/>
              </w:rPr>
              <w:t>Л.р. №1 «Определение цены деления шкалы измерительного прибора».</w:t>
            </w:r>
          </w:p>
        </w:tc>
      </w:tr>
      <w:tr w:rsidR="00831975" w:rsidRPr="00341FA8" w:rsidTr="007940A5">
        <w:tc>
          <w:tcPr>
            <w:tcW w:w="1242" w:type="dxa"/>
          </w:tcPr>
          <w:p w:rsidR="00831975" w:rsidRPr="007940A5" w:rsidRDefault="00831975" w:rsidP="00FA1F9C">
            <w:pPr>
              <w:pStyle w:val="BodyTextIndent"/>
              <w:spacing w:line="240" w:lineRule="auto"/>
              <w:ind w:left="0"/>
              <w:jc w:val="center"/>
              <w:rPr>
                <w:bCs/>
                <w:sz w:val="24"/>
              </w:rPr>
            </w:pPr>
            <w:r w:rsidRPr="007940A5">
              <w:rPr>
                <w:bCs/>
                <w:sz w:val="24"/>
              </w:rPr>
              <w:t>3</w:t>
            </w:r>
          </w:p>
        </w:tc>
        <w:tc>
          <w:tcPr>
            <w:tcW w:w="1134" w:type="dxa"/>
          </w:tcPr>
          <w:p w:rsidR="00831975" w:rsidRPr="007940A5" w:rsidRDefault="00831975" w:rsidP="00FA1F9C">
            <w:pPr>
              <w:pStyle w:val="BodyTextIndent"/>
              <w:spacing w:line="240" w:lineRule="auto"/>
              <w:ind w:left="0"/>
              <w:jc w:val="center"/>
              <w:rPr>
                <w:bCs/>
                <w:sz w:val="24"/>
              </w:rPr>
            </w:pPr>
            <w:r w:rsidRPr="007940A5">
              <w:rPr>
                <w:bCs/>
                <w:sz w:val="24"/>
              </w:rPr>
              <w:t>3</w:t>
            </w:r>
          </w:p>
        </w:tc>
        <w:tc>
          <w:tcPr>
            <w:tcW w:w="7513" w:type="dxa"/>
          </w:tcPr>
          <w:p w:rsidR="00831975" w:rsidRPr="007940A5" w:rsidRDefault="00831975" w:rsidP="007940A5">
            <w:pPr>
              <w:pStyle w:val="BodyText"/>
              <w:spacing w:after="0" w:line="276" w:lineRule="auto"/>
              <w:jc w:val="both"/>
            </w:pPr>
            <w:r w:rsidRPr="00341FA8">
              <w:rPr>
                <w:bCs/>
              </w:rPr>
              <w:t>Физические приборы.</w:t>
            </w:r>
            <w:r w:rsidRPr="00341FA8">
              <w:rPr>
                <w:b/>
                <w:bCs/>
              </w:rPr>
              <w:t xml:space="preserve"> </w:t>
            </w:r>
            <w:r>
              <w:rPr>
                <w:b/>
                <w:bCs/>
                <w:i/>
              </w:rPr>
              <w:t xml:space="preserve">Демонстрация </w:t>
            </w:r>
            <w:r w:rsidRPr="00341FA8">
              <w:rPr>
                <w:b/>
                <w:bCs/>
                <w:i/>
              </w:rPr>
              <w:t>«</w:t>
            </w:r>
            <w:r w:rsidRPr="00341FA8">
              <w:rPr>
                <w:b/>
                <w:i/>
              </w:rPr>
              <w:t>Физические приборы»</w:t>
            </w:r>
          </w:p>
        </w:tc>
        <w:tc>
          <w:tcPr>
            <w:tcW w:w="4536" w:type="dxa"/>
          </w:tcPr>
          <w:p w:rsidR="00831975" w:rsidRPr="00A31423" w:rsidRDefault="00831975" w:rsidP="00B23FFC">
            <w:pPr>
              <w:pStyle w:val="BodyText"/>
              <w:spacing w:after="0" w:line="276" w:lineRule="auto"/>
              <w:rPr>
                <w:bCs/>
              </w:rPr>
            </w:pPr>
            <w:r w:rsidRPr="00A31423">
              <w:rPr>
                <w:bCs/>
              </w:rPr>
              <w:t>Л.о. №1«Измерение длины»</w:t>
            </w:r>
          </w:p>
        </w:tc>
      </w:tr>
      <w:tr w:rsidR="00831975" w:rsidRPr="00341FA8" w:rsidTr="007940A5">
        <w:tc>
          <w:tcPr>
            <w:tcW w:w="1242" w:type="dxa"/>
          </w:tcPr>
          <w:p w:rsidR="00831975" w:rsidRPr="007940A5" w:rsidRDefault="00831975" w:rsidP="00FA1F9C">
            <w:pPr>
              <w:pStyle w:val="BodyTextIndent"/>
              <w:spacing w:line="240" w:lineRule="auto"/>
              <w:ind w:left="0"/>
              <w:jc w:val="center"/>
              <w:rPr>
                <w:bCs/>
                <w:sz w:val="24"/>
              </w:rPr>
            </w:pPr>
            <w:r w:rsidRPr="007940A5">
              <w:rPr>
                <w:bCs/>
                <w:sz w:val="24"/>
              </w:rPr>
              <w:t>4</w:t>
            </w:r>
          </w:p>
        </w:tc>
        <w:tc>
          <w:tcPr>
            <w:tcW w:w="1134" w:type="dxa"/>
          </w:tcPr>
          <w:p w:rsidR="00831975" w:rsidRPr="007940A5" w:rsidRDefault="00831975" w:rsidP="00FA1F9C">
            <w:pPr>
              <w:pStyle w:val="BodyTextIndent"/>
              <w:spacing w:line="240" w:lineRule="auto"/>
              <w:ind w:left="0"/>
              <w:jc w:val="center"/>
              <w:rPr>
                <w:bCs/>
                <w:sz w:val="24"/>
              </w:rPr>
            </w:pPr>
            <w:r w:rsidRPr="007940A5">
              <w:rPr>
                <w:bCs/>
                <w:sz w:val="24"/>
              </w:rPr>
              <w:t>4</w:t>
            </w:r>
          </w:p>
        </w:tc>
        <w:tc>
          <w:tcPr>
            <w:tcW w:w="7513" w:type="dxa"/>
          </w:tcPr>
          <w:p w:rsidR="00831975" w:rsidRPr="00341FA8" w:rsidRDefault="00831975" w:rsidP="007940A5">
            <w:pPr>
              <w:pStyle w:val="BodyTextIndent"/>
              <w:spacing w:line="240" w:lineRule="auto"/>
              <w:ind w:left="0"/>
              <w:rPr>
                <w:b/>
                <w:bCs/>
                <w:sz w:val="24"/>
              </w:rPr>
            </w:pPr>
            <w:r w:rsidRPr="00341FA8">
              <w:rPr>
                <w:bCs/>
                <w:sz w:val="24"/>
              </w:rPr>
              <w:t>Физический эксперимент и физическая теория.</w:t>
            </w:r>
            <w:r w:rsidRPr="00341FA8">
              <w:rPr>
                <w:b/>
                <w:bCs/>
                <w:sz w:val="24"/>
              </w:rPr>
              <w:t xml:space="preserve"> </w:t>
            </w:r>
          </w:p>
        </w:tc>
        <w:tc>
          <w:tcPr>
            <w:tcW w:w="4536" w:type="dxa"/>
          </w:tcPr>
          <w:p w:rsidR="00831975" w:rsidRPr="00A31423" w:rsidRDefault="00831975" w:rsidP="009C57D8">
            <w:pPr>
              <w:pStyle w:val="BodyTextIndent"/>
              <w:spacing w:line="240" w:lineRule="auto"/>
              <w:ind w:left="0"/>
              <w:jc w:val="left"/>
              <w:rPr>
                <w:bCs/>
                <w:sz w:val="24"/>
              </w:rPr>
            </w:pPr>
            <w:r w:rsidRPr="00A31423">
              <w:rPr>
                <w:bCs/>
                <w:sz w:val="24"/>
              </w:rPr>
              <w:t>Л.о. №2 «Измерение температуры»</w:t>
            </w:r>
          </w:p>
        </w:tc>
      </w:tr>
      <w:tr w:rsidR="00831975" w:rsidRPr="00341FA8" w:rsidTr="007940A5">
        <w:tc>
          <w:tcPr>
            <w:tcW w:w="1242" w:type="dxa"/>
          </w:tcPr>
          <w:p w:rsidR="00831975" w:rsidRPr="007940A5" w:rsidRDefault="00831975" w:rsidP="00FA1F9C">
            <w:pPr>
              <w:pStyle w:val="BodyTextIndent"/>
              <w:spacing w:line="240" w:lineRule="auto"/>
              <w:ind w:left="0"/>
              <w:jc w:val="center"/>
              <w:rPr>
                <w:bCs/>
                <w:sz w:val="24"/>
              </w:rPr>
            </w:pPr>
            <w:r w:rsidRPr="007940A5">
              <w:rPr>
                <w:bCs/>
                <w:sz w:val="24"/>
              </w:rPr>
              <w:t>5</w:t>
            </w:r>
          </w:p>
        </w:tc>
        <w:tc>
          <w:tcPr>
            <w:tcW w:w="1134" w:type="dxa"/>
          </w:tcPr>
          <w:p w:rsidR="00831975" w:rsidRPr="007940A5" w:rsidRDefault="00831975" w:rsidP="00FA1F9C">
            <w:pPr>
              <w:pStyle w:val="BodyTextIndent"/>
              <w:spacing w:line="240" w:lineRule="auto"/>
              <w:ind w:left="0"/>
              <w:jc w:val="center"/>
              <w:rPr>
                <w:bCs/>
                <w:sz w:val="24"/>
              </w:rPr>
            </w:pPr>
            <w:r w:rsidRPr="007940A5">
              <w:rPr>
                <w:bCs/>
                <w:sz w:val="24"/>
              </w:rPr>
              <w:t>5</w:t>
            </w:r>
          </w:p>
        </w:tc>
        <w:tc>
          <w:tcPr>
            <w:tcW w:w="7513" w:type="dxa"/>
            <w:vAlign w:val="center"/>
          </w:tcPr>
          <w:p w:rsidR="00831975" w:rsidRDefault="00831975" w:rsidP="007940A5">
            <w:pPr>
              <w:pStyle w:val="BodyTextIndent"/>
              <w:spacing w:line="240" w:lineRule="auto"/>
              <w:ind w:left="0"/>
              <w:rPr>
                <w:b/>
                <w:bCs/>
                <w:sz w:val="24"/>
              </w:rPr>
            </w:pPr>
            <w:r w:rsidRPr="00341FA8">
              <w:rPr>
                <w:bCs/>
                <w:sz w:val="24"/>
              </w:rPr>
              <w:t>Роль математики в развитии физики.</w:t>
            </w:r>
            <w:r w:rsidRPr="00341FA8">
              <w:rPr>
                <w:b/>
                <w:bCs/>
                <w:i/>
                <w:sz w:val="24"/>
              </w:rPr>
              <w:t xml:space="preserve"> </w:t>
            </w:r>
            <w:r w:rsidRPr="00341FA8">
              <w:rPr>
                <w:bCs/>
                <w:sz w:val="24"/>
              </w:rPr>
              <w:t>Физические модели.</w:t>
            </w:r>
            <w:r w:rsidRPr="00341FA8">
              <w:rPr>
                <w:b/>
                <w:bCs/>
                <w:sz w:val="24"/>
              </w:rPr>
              <w:t xml:space="preserve"> </w:t>
            </w:r>
          </w:p>
          <w:p w:rsidR="00831975" w:rsidRPr="00341FA8" w:rsidRDefault="00831975" w:rsidP="007940A5">
            <w:pPr>
              <w:pStyle w:val="BodyTextIndent"/>
              <w:spacing w:line="240" w:lineRule="auto"/>
              <w:ind w:left="0"/>
              <w:rPr>
                <w:bCs/>
                <w:sz w:val="24"/>
              </w:rPr>
            </w:pPr>
          </w:p>
        </w:tc>
        <w:tc>
          <w:tcPr>
            <w:tcW w:w="4536" w:type="dxa"/>
          </w:tcPr>
          <w:p w:rsidR="00831975" w:rsidRPr="00A31423" w:rsidRDefault="00831975" w:rsidP="009C57D8">
            <w:pPr>
              <w:pStyle w:val="BodyTextIndent"/>
              <w:spacing w:line="240" w:lineRule="auto"/>
              <w:ind w:left="0"/>
              <w:jc w:val="left"/>
              <w:rPr>
                <w:bCs/>
                <w:sz w:val="24"/>
              </w:rPr>
            </w:pPr>
            <w:r w:rsidRPr="00A31423">
              <w:rPr>
                <w:bCs/>
                <w:sz w:val="24"/>
              </w:rPr>
              <w:t>Л.р. №2 «Измерение объема жидкости  и твердого тела»</w:t>
            </w:r>
          </w:p>
        </w:tc>
      </w:tr>
      <w:tr w:rsidR="00831975" w:rsidRPr="00341FA8" w:rsidTr="007940A5">
        <w:tc>
          <w:tcPr>
            <w:tcW w:w="1242" w:type="dxa"/>
          </w:tcPr>
          <w:p w:rsidR="00831975" w:rsidRPr="007940A5" w:rsidRDefault="00831975" w:rsidP="00FA1F9C">
            <w:pPr>
              <w:pStyle w:val="BodyTextIndent"/>
              <w:spacing w:line="240" w:lineRule="auto"/>
              <w:ind w:left="0"/>
              <w:jc w:val="center"/>
              <w:rPr>
                <w:bCs/>
                <w:sz w:val="24"/>
              </w:rPr>
            </w:pPr>
            <w:r w:rsidRPr="007940A5">
              <w:rPr>
                <w:bCs/>
                <w:sz w:val="24"/>
              </w:rPr>
              <w:t>6</w:t>
            </w:r>
          </w:p>
        </w:tc>
        <w:tc>
          <w:tcPr>
            <w:tcW w:w="1134" w:type="dxa"/>
          </w:tcPr>
          <w:p w:rsidR="00831975" w:rsidRPr="007940A5" w:rsidRDefault="00831975" w:rsidP="00FA1F9C">
            <w:pPr>
              <w:pStyle w:val="BodyTextIndent"/>
              <w:spacing w:line="240" w:lineRule="auto"/>
              <w:ind w:left="0"/>
              <w:jc w:val="center"/>
              <w:rPr>
                <w:bCs/>
                <w:sz w:val="24"/>
              </w:rPr>
            </w:pPr>
            <w:r w:rsidRPr="007940A5">
              <w:rPr>
                <w:bCs/>
                <w:sz w:val="24"/>
              </w:rPr>
              <w:t>6</w:t>
            </w:r>
          </w:p>
        </w:tc>
        <w:tc>
          <w:tcPr>
            <w:tcW w:w="7513" w:type="dxa"/>
          </w:tcPr>
          <w:p w:rsidR="00831975" w:rsidRPr="00341FA8" w:rsidRDefault="00831975" w:rsidP="007940A5">
            <w:pPr>
              <w:pStyle w:val="BodyTextIndent"/>
              <w:spacing w:line="240" w:lineRule="auto"/>
              <w:ind w:left="0"/>
              <w:rPr>
                <w:bCs/>
                <w:sz w:val="24"/>
              </w:rPr>
            </w:pPr>
            <w:r w:rsidRPr="00341FA8">
              <w:rPr>
                <w:bCs/>
                <w:sz w:val="24"/>
              </w:rPr>
              <w:t>Физика и техника. Физика и развитие представлений о материальном мире.</w:t>
            </w:r>
          </w:p>
        </w:tc>
        <w:tc>
          <w:tcPr>
            <w:tcW w:w="4536" w:type="dxa"/>
          </w:tcPr>
          <w:p w:rsidR="00831975" w:rsidRPr="00341FA8" w:rsidRDefault="00831975" w:rsidP="009C57D8">
            <w:pPr>
              <w:pStyle w:val="BodyTextIndent"/>
              <w:spacing w:line="240" w:lineRule="auto"/>
              <w:ind w:left="0"/>
              <w:jc w:val="left"/>
              <w:rPr>
                <w:bCs/>
                <w:sz w:val="24"/>
              </w:rPr>
            </w:pPr>
          </w:p>
        </w:tc>
      </w:tr>
      <w:tr w:rsidR="00831975" w:rsidRPr="00341FA8" w:rsidTr="00964019">
        <w:tc>
          <w:tcPr>
            <w:tcW w:w="14425" w:type="dxa"/>
            <w:gridSpan w:val="4"/>
          </w:tcPr>
          <w:p w:rsidR="00831975" w:rsidRPr="00341FA8" w:rsidRDefault="00831975" w:rsidP="00FA1F9C">
            <w:pPr>
              <w:pStyle w:val="BodyTextIndent"/>
              <w:spacing w:line="240" w:lineRule="auto"/>
              <w:ind w:left="0"/>
              <w:jc w:val="left"/>
              <w:rPr>
                <w:b/>
                <w:sz w:val="24"/>
              </w:rPr>
            </w:pPr>
            <w:r w:rsidRPr="00341FA8">
              <w:rPr>
                <w:b/>
                <w:sz w:val="24"/>
              </w:rPr>
              <w:t>Тема№2 «Тепловые явления» – 8 часов</w:t>
            </w:r>
          </w:p>
        </w:tc>
      </w:tr>
      <w:tr w:rsidR="00831975" w:rsidRPr="00341FA8" w:rsidTr="007940A5">
        <w:tc>
          <w:tcPr>
            <w:tcW w:w="1242" w:type="dxa"/>
          </w:tcPr>
          <w:p w:rsidR="00831975" w:rsidRPr="007940A5" w:rsidRDefault="00831975" w:rsidP="007940A5">
            <w:pPr>
              <w:pStyle w:val="BodyTextIndent"/>
              <w:ind w:left="0"/>
              <w:jc w:val="center"/>
              <w:rPr>
                <w:sz w:val="24"/>
              </w:rPr>
            </w:pPr>
            <w:r w:rsidRPr="007940A5">
              <w:rPr>
                <w:sz w:val="24"/>
              </w:rPr>
              <w:t>7</w:t>
            </w:r>
          </w:p>
        </w:tc>
        <w:tc>
          <w:tcPr>
            <w:tcW w:w="1134" w:type="dxa"/>
          </w:tcPr>
          <w:p w:rsidR="00831975" w:rsidRPr="007940A5" w:rsidRDefault="00831975" w:rsidP="007940A5">
            <w:pPr>
              <w:pStyle w:val="BodyTextIndent"/>
              <w:spacing w:line="240" w:lineRule="auto"/>
              <w:ind w:left="0"/>
              <w:jc w:val="center"/>
              <w:rPr>
                <w:sz w:val="24"/>
              </w:rPr>
            </w:pPr>
            <w:r w:rsidRPr="007940A5">
              <w:rPr>
                <w:sz w:val="24"/>
              </w:rPr>
              <w:t>1</w:t>
            </w:r>
          </w:p>
        </w:tc>
        <w:tc>
          <w:tcPr>
            <w:tcW w:w="7513" w:type="dxa"/>
            <w:vAlign w:val="center"/>
          </w:tcPr>
          <w:p w:rsidR="00831975" w:rsidRPr="00341FA8" w:rsidRDefault="00831975" w:rsidP="007940A5">
            <w:pPr>
              <w:pStyle w:val="BodyTextIndent"/>
              <w:spacing w:line="240" w:lineRule="auto"/>
              <w:ind w:left="0"/>
              <w:rPr>
                <w:sz w:val="24"/>
              </w:rPr>
            </w:pPr>
            <w:r w:rsidRPr="00341FA8">
              <w:rPr>
                <w:sz w:val="24"/>
              </w:rPr>
              <w:t xml:space="preserve">Строение вещества. </w:t>
            </w:r>
          </w:p>
        </w:tc>
        <w:tc>
          <w:tcPr>
            <w:tcW w:w="4536" w:type="dxa"/>
          </w:tcPr>
          <w:p w:rsidR="00831975" w:rsidRPr="00341FA8" w:rsidRDefault="00831975" w:rsidP="009C57D8">
            <w:pPr>
              <w:pStyle w:val="BodyTextIndent"/>
              <w:spacing w:line="240" w:lineRule="auto"/>
              <w:ind w:left="0"/>
              <w:jc w:val="left"/>
              <w:rPr>
                <w:sz w:val="24"/>
              </w:rPr>
            </w:pPr>
          </w:p>
        </w:tc>
      </w:tr>
      <w:tr w:rsidR="00831975" w:rsidRPr="00341FA8" w:rsidTr="007940A5">
        <w:tc>
          <w:tcPr>
            <w:tcW w:w="1242" w:type="dxa"/>
          </w:tcPr>
          <w:p w:rsidR="00831975" w:rsidRPr="007940A5" w:rsidRDefault="00831975" w:rsidP="007940A5">
            <w:pPr>
              <w:pStyle w:val="BodyTextIndent"/>
              <w:snapToGrid w:val="0"/>
              <w:ind w:left="0"/>
              <w:jc w:val="center"/>
              <w:rPr>
                <w:sz w:val="24"/>
              </w:rPr>
            </w:pPr>
            <w:r w:rsidRPr="007940A5">
              <w:rPr>
                <w:sz w:val="24"/>
              </w:rPr>
              <w:t>8</w:t>
            </w:r>
          </w:p>
        </w:tc>
        <w:tc>
          <w:tcPr>
            <w:tcW w:w="1134" w:type="dxa"/>
          </w:tcPr>
          <w:p w:rsidR="00831975" w:rsidRPr="007940A5" w:rsidRDefault="00831975" w:rsidP="007940A5">
            <w:pPr>
              <w:pStyle w:val="BodyTextIndent"/>
              <w:snapToGrid w:val="0"/>
              <w:spacing w:line="240" w:lineRule="auto"/>
              <w:ind w:left="0"/>
              <w:jc w:val="center"/>
              <w:rPr>
                <w:sz w:val="24"/>
              </w:rPr>
            </w:pPr>
            <w:r w:rsidRPr="007940A5">
              <w:rPr>
                <w:sz w:val="24"/>
              </w:rPr>
              <w:t>2</w:t>
            </w:r>
          </w:p>
        </w:tc>
        <w:tc>
          <w:tcPr>
            <w:tcW w:w="7513" w:type="dxa"/>
            <w:vAlign w:val="center"/>
          </w:tcPr>
          <w:p w:rsidR="00831975" w:rsidRPr="00AD4CD1" w:rsidRDefault="00831975" w:rsidP="00AD4CD1">
            <w:pPr>
              <w:shd w:val="clear" w:color="auto" w:fill="FFFFFF"/>
              <w:ind w:hanging="36"/>
              <w:jc w:val="both"/>
              <w:rPr>
                <w:b/>
                <w:i/>
              </w:rPr>
            </w:pPr>
            <w:r w:rsidRPr="00341FA8">
              <w:t xml:space="preserve">Тепловое движение атомов и молекул. Броуновское движение. </w:t>
            </w:r>
            <w:r w:rsidRPr="003679A1">
              <w:rPr>
                <w:b/>
                <w:i/>
              </w:rPr>
              <w:t>Демонстрации «Модель хаотического движения молекул», «Модель броуновского движения»</w:t>
            </w:r>
          </w:p>
        </w:tc>
        <w:tc>
          <w:tcPr>
            <w:tcW w:w="4536" w:type="dxa"/>
          </w:tcPr>
          <w:p w:rsidR="00831975" w:rsidRPr="00341FA8" w:rsidRDefault="00831975" w:rsidP="00B23FFC">
            <w:pPr>
              <w:shd w:val="clear" w:color="auto" w:fill="FFFFFF"/>
              <w:ind w:left="329" w:hanging="329"/>
            </w:pPr>
          </w:p>
        </w:tc>
      </w:tr>
      <w:tr w:rsidR="00831975" w:rsidRPr="00341FA8" w:rsidTr="007940A5">
        <w:tc>
          <w:tcPr>
            <w:tcW w:w="1242" w:type="dxa"/>
          </w:tcPr>
          <w:p w:rsidR="00831975" w:rsidRPr="007940A5" w:rsidRDefault="00831975" w:rsidP="007940A5">
            <w:pPr>
              <w:pStyle w:val="BodyTextIndent"/>
              <w:snapToGrid w:val="0"/>
              <w:ind w:left="0"/>
              <w:jc w:val="center"/>
              <w:rPr>
                <w:sz w:val="24"/>
              </w:rPr>
            </w:pPr>
            <w:r w:rsidRPr="007940A5">
              <w:rPr>
                <w:sz w:val="24"/>
              </w:rPr>
              <w:t>9</w:t>
            </w:r>
          </w:p>
        </w:tc>
        <w:tc>
          <w:tcPr>
            <w:tcW w:w="1134" w:type="dxa"/>
          </w:tcPr>
          <w:p w:rsidR="00831975" w:rsidRPr="007940A5" w:rsidRDefault="00831975" w:rsidP="007940A5">
            <w:pPr>
              <w:pStyle w:val="BodyTextIndent"/>
              <w:snapToGrid w:val="0"/>
              <w:spacing w:line="240" w:lineRule="auto"/>
              <w:ind w:left="0"/>
              <w:jc w:val="center"/>
              <w:rPr>
                <w:sz w:val="24"/>
              </w:rPr>
            </w:pPr>
            <w:r w:rsidRPr="007940A5">
              <w:rPr>
                <w:sz w:val="24"/>
              </w:rPr>
              <w:t>3</w:t>
            </w:r>
          </w:p>
        </w:tc>
        <w:tc>
          <w:tcPr>
            <w:tcW w:w="7513" w:type="dxa"/>
            <w:vAlign w:val="center"/>
          </w:tcPr>
          <w:p w:rsidR="00831975" w:rsidRDefault="00831975" w:rsidP="00B86CE7">
            <w:pPr>
              <w:shd w:val="clear" w:color="auto" w:fill="FFFFFF"/>
              <w:ind w:left="34" w:hanging="34"/>
              <w:jc w:val="both"/>
              <w:rPr>
                <w:b/>
                <w:i/>
              </w:rPr>
            </w:pPr>
            <w:r w:rsidRPr="00341FA8">
              <w:t>Диффузия в газах, жидкостях и твёрдых телах</w:t>
            </w:r>
            <w:r w:rsidRPr="00341FA8">
              <w:rPr>
                <w:b/>
                <w:i/>
              </w:rPr>
              <w:t>.</w:t>
            </w:r>
          </w:p>
          <w:p w:rsidR="00831975" w:rsidRPr="00AD4CD1" w:rsidRDefault="00831975" w:rsidP="00AD4CD1">
            <w:pPr>
              <w:shd w:val="clear" w:color="auto" w:fill="FFFFFF"/>
              <w:ind w:left="34" w:hanging="34"/>
              <w:jc w:val="both"/>
              <w:rPr>
                <w:b/>
                <w:i/>
              </w:rPr>
            </w:pPr>
            <w:r w:rsidRPr="00341FA8">
              <w:rPr>
                <w:b/>
                <w:i/>
              </w:rPr>
              <w:t xml:space="preserve"> </w:t>
            </w:r>
            <w:r w:rsidRPr="00B86CE7">
              <w:rPr>
                <w:b/>
                <w:i/>
              </w:rPr>
              <w:t>Демонстрация «Диффузия в газах и жидкостях»</w:t>
            </w:r>
          </w:p>
        </w:tc>
        <w:tc>
          <w:tcPr>
            <w:tcW w:w="4536" w:type="dxa"/>
          </w:tcPr>
          <w:p w:rsidR="00831975" w:rsidRPr="00341FA8" w:rsidRDefault="00831975" w:rsidP="00B23FFC">
            <w:pPr>
              <w:shd w:val="clear" w:color="auto" w:fill="FFFFFF"/>
              <w:ind w:left="329" w:hanging="329"/>
            </w:pPr>
          </w:p>
        </w:tc>
      </w:tr>
      <w:tr w:rsidR="00831975" w:rsidRPr="00341FA8" w:rsidTr="007940A5">
        <w:tc>
          <w:tcPr>
            <w:tcW w:w="1242" w:type="dxa"/>
          </w:tcPr>
          <w:p w:rsidR="00831975" w:rsidRPr="007940A5" w:rsidRDefault="00831975" w:rsidP="007940A5">
            <w:pPr>
              <w:pStyle w:val="BodyTextIndent"/>
              <w:snapToGrid w:val="0"/>
              <w:ind w:left="0"/>
              <w:jc w:val="center"/>
              <w:rPr>
                <w:sz w:val="24"/>
              </w:rPr>
            </w:pPr>
            <w:r w:rsidRPr="007940A5">
              <w:rPr>
                <w:sz w:val="24"/>
              </w:rPr>
              <w:t>10</w:t>
            </w:r>
          </w:p>
        </w:tc>
        <w:tc>
          <w:tcPr>
            <w:tcW w:w="1134" w:type="dxa"/>
          </w:tcPr>
          <w:p w:rsidR="00831975" w:rsidRPr="007940A5" w:rsidRDefault="00831975" w:rsidP="007940A5">
            <w:pPr>
              <w:pStyle w:val="BodyTextIndent"/>
              <w:snapToGrid w:val="0"/>
              <w:spacing w:line="240" w:lineRule="auto"/>
              <w:ind w:left="0"/>
              <w:jc w:val="center"/>
              <w:rPr>
                <w:sz w:val="24"/>
              </w:rPr>
            </w:pPr>
            <w:r w:rsidRPr="007940A5">
              <w:rPr>
                <w:sz w:val="24"/>
              </w:rPr>
              <w:t>4</w:t>
            </w:r>
          </w:p>
        </w:tc>
        <w:tc>
          <w:tcPr>
            <w:tcW w:w="7513" w:type="dxa"/>
            <w:vAlign w:val="center"/>
          </w:tcPr>
          <w:p w:rsidR="00831975" w:rsidRPr="00341FA8" w:rsidRDefault="00831975" w:rsidP="007940A5">
            <w:pPr>
              <w:pStyle w:val="BodyTextIndent"/>
              <w:snapToGrid w:val="0"/>
              <w:spacing w:line="240" w:lineRule="auto"/>
              <w:ind w:left="0"/>
              <w:rPr>
                <w:sz w:val="24"/>
              </w:rPr>
            </w:pPr>
            <w:r w:rsidRPr="00341FA8">
              <w:rPr>
                <w:sz w:val="24"/>
              </w:rPr>
              <w:t>Взаимодействие частиц вещества.</w:t>
            </w:r>
          </w:p>
        </w:tc>
        <w:tc>
          <w:tcPr>
            <w:tcW w:w="4536" w:type="dxa"/>
          </w:tcPr>
          <w:p w:rsidR="00831975" w:rsidRPr="00341FA8" w:rsidRDefault="00831975" w:rsidP="009C57D8">
            <w:pPr>
              <w:pStyle w:val="BodyTextIndent"/>
              <w:snapToGrid w:val="0"/>
              <w:spacing w:line="240" w:lineRule="auto"/>
              <w:ind w:left="0"/>
              <w:jc w:val="left"/>
              <w:rPr>
                <w:sz w:val="24"/>
              </w:rPr>
            </w:pPr>
          </w:p>
        </w:tc>
      </w:tr>
      <w:tr w:rsidR="00831975" w:rsidRPr="00341FA8" w:rsidTr="007940A5">
        <w:tc>
          <w:tcPr>
            <w:tcW w:w="1242" w:type="dxa"/>
          </w:tcPr>
          <w:p w:rsidR="00831975" w:rsidRPr="007940A5" w:rsidRDefault="00831975" w:rsidP="007940A5">
            <w:pPr>
              <w:pStyle w:val="BodyTextIndent"/>
              <w:snapToGrid w:val="0"/>
              <w:ind w:left="0"/>
              <w:jc w:val="center"/>
              <w:rPr>
                <w:sz w:val="24"/>
              </w:rPr>
            </w:pPr>
            <w:r w:rsidRPr="007940A5">
              <w:rPr>
                <w:sz w:val="24"/>
              </w:rPr>
              <w:t>11</w:t>
            </w:r>
          </w:p>
        </w:tc>
        <w:tc>
          <w:tcPr>
            <w:tcW w:w="1134" w:type="dxa"/>
          </w:tcPr>
          <w:p w:rsidR="00831975" w:rsidRPr="007940A5" w:rsidRDefault="00831975" w:rsidP="007940A5">
            <w:pPr>
              <w:pStyle w:val="BodyTextIndent"/>
              <w:snapToGrid w:val="0"/>
              <w:spacing w:line="240" w:lineRule="auto"/>
              <w:ind w:left="0"/>
              <w:jc w:val="center"/>
              <w:rPr>
                <w:sz w:val="24"/>
              </w:rPr>
            </w:pPr>
            <w:r w:rsidRPr="007940A5">
              <w:rPr>
                <w:sz w:val="24"/>
              </w:rPr>
              <w:t>5</w:t>
            </w:r>
          </w:p>
        </w:tc>
        <w:tc>
          <w:tcPr>
            <w:tcW w:w="7513" w:type="dxa"/>
            <w:vAlign w:val="center"/>
          </w:tcPr>
          <w:p w:rsidR="00831975" w:rsidRPr="00341FA8" w:rsidRDefault="00831975" w:rsidP="007940A5">
            <w:pPr>
              <w:shd w:val="clear" w:color="auto" w:fill="FFFFFF"/>
              <w:jc w:val="both"/>
              <w:rPr>
                <w:b/>
              </w:rPr>
            </w:pPr>
            <w:r w:rsidRPr="00341FA8">
              <w:t>Модели строения газов, жидкостей и твёрдых тел и объяснение свойств вещества на основе этих моделей</w:t>
            </w:r>
            <w:r w:rsidRPr="003679A1">
              <w:rPr>
                <w:b/>
                <w:i/>
              </w:rPr>
              <w:t>. Демонстрации «Сжимаемость газов», «Сохранение объема жидкости при изменении  формы сосуда»</w:t>
            </w:r>
          </w:p>
        </w:tc>
        <w:tc>
          <w:tcPr>
            <w:tcW w:w="4536" w:type="dxa"/>
          </w:tcPr>
          <w:p w:rsidR="00831975" w:rsidRPr="00341FA8" w:rsidRDefault="00831975" w:rsidP="006C542B">
            <w:pPr>
              <w:shd w:val="clear" w:color="auto" w:fill="FFFFFF"/>
              <w:ind w:left="329" w:hanging="329"/>
            </w:pPr>
          </w:p>
        </w:tc>
      </w:tr>
      <w:tr w:rsidR="00831975" w:rsidRPr="00341FA8" w:rsidTr="007940A5">
        <w:tc>
          <w:tcPr>
            <w:tcW w:w="1242" w:type="dxa"/>
          </w:tcPr>
          <w:p w:rsidR="00831975" w:rsidRPr="007940A5" w:rsidRDefault="00831975" w:rsidP="007940A5">
            <w:pPr>
              <w:pStyle w:val="BodyTextIndent"/>
              <w:snapToGrid w:val="0"/>
              <w:ind w:left="0"/>
              <w:jc w:val="center"/>
              <w:rPr>
                <w:sz w:val="24"/>
              </w:rPr>
            </w:pPr>
            <w:r w:rsidRPr="007940A5">
              <w:rPr>
                <w:sz w:val="24"/>
              </w:rPr>
              <w:t>12</w:t>
            </w:r>
          </w:p>
        </w:tc>
        <w:tc>
          <w:tcPr>
            <w:tcW w:w="1134" w:type="dxa"/>
          </w:tcPr>
          <w:p w:rsidR="00831975" w:rsidRPr="007940A5" w:rsidRDefault="00831975" w:rsidP="007940A5">
            <w:pPr>
              <w:pStyle w:val="BodyTextIndent"/>
              <w:snapToGrid w:val="0"/>
              <w:spacing w:line="240" w:lineRule="auto"/>
              <w:ind w:left="0"/>
              <w:jc w:val="center"/>
              <w:rPr>
                <w:sz w:val="24"/>
              </w:rPr>
            </w:pPr>
            <w:r w:rsidRPr="007940A5">
              <w:rPr>
                <w:sz w:val="24"/>
              </w:rPr>
              <w:t>6</w:t>
            </w:r>
          </w:p>
        </w:tc>
        <w:tc>
          <w:tcPr>
            <w:tcW w:w="7513" w:type="dxa"/>
            <w:vAlign w:val="center"/>
          </w:tcPr>
          <w:p w:rsidR="00831975" w:rsidRPr="00341FA8" w:rsidRDefault="00831975" w:rsidP="007940A5">
            <w:pPr>
              <w:pStyle w:val="BodyTextIndent"/>
              <w:snapToGrid w:val="0"/>
              <w:spacing w:line="240" w:lineRule="auto"/>
              <w:ind w:left="0"/>
              <w:rPr>
                <w:b/>
                <w:sz w:val="24"/>
              </w:rPr>
            </w:pPr>
            <w:r w:rsidRPr="00341FA8">
              <w:rPr>
                <w:sz w:val="24"/>
              </w:rPr>
              <w:t>Взаимное притяжение и отталкивание молекул</w:t>
            </w:r>
            <w:r w:rsidRPr="003679A1">
              <w:rPr>
                <w:b/>
                <w:i/>
                <w:sz w:val="24"/>
              </w:rPr>
              <w:t>. Демонстрация «Сцепление свинцовых цилиндров»</w:t>
            </w:r>
          </w:p>
        </w:tc>
        <w:tc>
          <w:tcPr>
            <w:tcW w:w="4536" w:type="dxa"/>
          </w:tcPr>
          <w:p w:rsidR="00831975" w:rsidRPr="00A31423" w:rsidRDefault="00831975" w:rsidP="006C542B">
            <w:pPr>
              <w:pStyle w:val="BodyTextIndent"/>
              <w:snapToGrid w:val="0"/>
              <w:spacing w:line="240" w:lineRule="auto"/>
              <w:ind w:left="0"/>
              <w:jc w:val="left"/>
              <w:rPr>
                <w:sz w:val="24"/>
              </w:rPr>
            </w:pPr>
          </w:p>
        </w:tc>
      </w:tr>
      <w:tr w:rsidR="00831975" w:rsidRPr="00341FA8" w:rsidTr="007940A5">
        <w:tc>
          <w:tcPr>
            <w:tcW w:w="1242" w:type="dxa"/>
          </w:tcPr>
          <w:p w:rsidR="00831975" w:rsidRPr="007940A5" w:rsidRDefault="00831975" w:rsidP="007940A5">
            <w:pPr>
              <w:pStyle w:val="BodyTextIndent"/>
              <w:spacing w:line="240" w:lineRule="auto"/>
              <w:ind w:left="0"/>
              <w:jc w:val="center"/>
              <w:rPr>
                <w:bCs/>
                <w:sz w:val="24"/>
              </w:rPr>
            </w:pPr>
            <w:r w:rsidRPr="007940A5">
              <w:rPr>
                <w:bCs/>
                <w:sz w:val="24"/>
              </w:rPr>
              <w:t>13</w:t>
            </w:r>
          </w:p>
        </w:tc>
        <w:tc>
          <w:tcPr>
            <w:tcW w:w="1134" w:type="dxa"/>
          </w:tcPr>
          <w:p w:rsidR="00831975" w:rsidRPr="007940A5" w:rsidRDefault="00831975" w:rsidP="007940A5">
            <w:pPr>
              <w:pStyle w:val="BodyTextIndent"/>
              <w:spacing w:line="240" w:lineRule="auto"/>
              <w:ind w:left="0"/>
              <w:jc w:val="center"/>
              <w:rPr>
                <w:sz w:val="24"/>
              </w:rPr>
            </w:pPr>
            <w:r w:rsidRPr="007940A5">
              <w:rPr>
                <w:sz w:val="24"/>
              </w:rPr>
              <w:t>7</w:t>
            </w:r>
          </w:p>
        </w:tc>
        <w:tc>
          <w:tcPr>
            <w:tcW w:w="7513" w:type="dxa"/>
          </w:tcPr>
          <w:p w:rsidR="00831975" w:rsidRPr="00341FA8" w:rsidRDefault="00831975" w:rsidP="007940A5">
            <w:pPr>
              <w:pStyle w:val="BodyTextIndent"/>
              <w:spacing w:line="240" w:lineRule="auto"/>
              <w:ind w:left="0"/>
              <w:rPr>
                <w:bCs/>
                <w:sz w:val="24"/>
              </w:rPr>
            </w:pPr>
            <w:r>
              <w:rPr>
                <w:bCs/>
                <w:sz w:val="24"/>
              </w:rPr>
              <w:t xml:space="preserve"> </w:t>
            </w:r>
            <w:r w:rsidRPr="00341FA8">
              <w:rPr>
                <w:sz w:val="24"/>
              </w:rPr>
              <w:t>Тепловые явления</w:t>
            </w:r>
            <w:r>
              <w:rPr>
                <w:sz w:val="24"/>
              </w:rPr>
              <w:t xml:space="preserve"> – решение задач.</w:t>
            </w:r>
          </w:p>
        </w:tc>
        <w:tc>
          <w:tcPr>
            <w:tcW w:w="4536" w:type="dxa"/>
          </w:tcPr>
          <w:p w:rsidR="00831975" w:rsidRPr="00A31423" w:rsidRDefault="00831975" w:rsidP="009C57D8">
            <w:pPr>
              <w:pStyle w:val="BodyTextIndent"/>
              <w:spacing w:line="240" w:lineRule="auto"/>
              <w:ind w:left="0"/>
              <w:jc w:val="left"/>
              <w:rPr>
                <w:bCs/>
                <w:sz w:val="24"/>
              </w:rPr>
            </w:pPr>
          </w:p>
        </w:tc>
      </w:tr>
      <w:tr w:rsidR="00831975" w:rsidRPr="00341FA8" w:rsidTr="007940A5">
        <w:tc>
          <w:tcPr>
            <w:tcW w:w="1242" w:type="dxa"/>
            <w:tcBorders>
              <w:left w:val="single" w:sz="4" w:space="0" w:color="auto"/>
            </w:tcBorders>
          </w:tcPr>
          <w:p w:rsidR="00831975" w:rsidRPr="007940A5" w:rsidRDefault="00831975" w:rsidP="007940A5">
            <w:pPr>
              <w:pStyle w:val="BodyTextIndent"/>
              <w:ind w:left="0"/>
              <w:jc w:val="center"/>
              <w:rPr>
                <w:sz w:val="24"/>
              </w:rPr>
            </w:pPr>
            <w:r w:rsidRPr="007940A5">
              <w:rPr>
                <w:sz w:val="24"/>
              </w:rPr>
              <w:t>14</w:t>
            </w:r>
          </w:p>
        </w:tc>
        <w:tc>
          <w:tcPr>
            <w:tcW w:w="1134" w:type="dxa"/>
          </w:tcPr>
          <w:p w:rsidR="00831975" w:rsidRPr="007940A5" w:rsidRDefault="00831975" w:rsidP="007940A5">
            <w:pPr>
              <w:pStyle w:val="BodyTextIndent"/>
              <w:spacing w:line="240" w:lineRule="auto"/>
              <w:ind w:left="0"/>
              <w:jc w:val="center"/>
              <w:rPr>
                <w:sz w:val="24"/>
              </w:rPr>
            </w:pPr>
            <w:r w:rsidRPr="007940A5">
              <w:rPr>
                <w:sz w:val="24"/>
              </w:rPr>
              <w:t>8</w:t>
            </w:r>
          </w:p>
        </w:tc>
        <w:tc>
          <w:tcPr>
            <w:tcW w:w="7513" w:type="dxa"/>
            <w:vAlign w:val="center"/>
          </w:tcPr>
          <w:p w:rsidR="00831975" w:rsidRPr="00341FA8" w:rsidRDefault="00831975" w:rsidP="007940A5">
            <w:pPr>
              <w:pStyle w:val="BodyTextIndent"/>
              <w:spacing w:line="240" w:lineRule="auto"/>
              <w:ind w:left="0"/>
              <w:rPr>
                <w:sz w:val="24"/>
              </w:rPr>
            </w:pPr>
            <w:r w:rsidRPr="00341FA8">
              <w:rPr>
                <w:b/>
                <w:sz w:val="24"/>
              </w:rPr>
              <w:t>К.р. №1 «Тепловые явления»</w:t>
            </w:r>
          </w:p>
        </w:tc>
        <w:tc>
          <w:tcPr>
            <w:tcW w:w="4536" w:type="dxa"/>
          </w:tcPr>
          <w:p w:rsidR="00831975" w:rsidRPr="00A31423" w:rsidRDefault="00831975" w:rsidP="009C57D8">
            <w:pPr>
              <w:pStyle w:val="BodyTextIndent"/>
              <w:spacing w:line="240" w:lineRule="auto"/>
              <w:ind w:left="0"/>
              <w:jc w:val="left"/>
              <w:rPr>
                <w:sz w:val="24"/>
              </w:rPr>
            </w:pPr>
          </w:p>
        </w:tc>
      </w:tr>
      <w:tr w:rsidR="00831975" w:rsidRPr="00341FA8" w:rsidTr="00964019">
        <w:tc>
          <w:tcPr>
            <w:tcW w:w="14425" w:type="dxa"/>
            <w:gridSpan w:val="4"/>
            <w:tcBorders>
              <w:left w:val="single" w:sz="4" w:space="0" w:color="auto"/>
            </w:tcBorders>
          </w:tcPr>
          <w:p w:rsidR="00831975" w:rsidRPr="00A31423" w:rsidRDefault="00831975" w:rsidP="00FA1F9C">
            <w:pPr>
              <w:pStyle w:val="BodyTextIndent"/>
              <w:spacing w:line="240" w:lineRule="auto"/>
              <w:ind w:left="0"/>
              <w:jc w:val="left"/>
              <w:rPr>
                <w:sz w:val="24"/>
              </w:rPr>
            </w:pPr>
            <w:r w:rsidRPr="00341FA8">
              <w:rPr>
                <w:b/>
                <w:sz w:val="24"/>
              </w:rPr>
              <w:t>Тема№3 «</w:t>
            </w:r>
            <w:r w:rsidRPr="00341FA8">
              <w:rPr>
                <w:b/>
                <w:snapToGrid w:val="0"/>
                <w:sz w:val="24"/>
              </w:rPr>
              <w:t>Механические явления» – 54 часа</w:t>
            </w: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15</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1</w:t>
            </w:r>
          </w:p>
        </w:tc>
        <w:tc>
          <w:tcPr>
            <w:tcW w:w="7513" w:type="dxa"/>
            <w:vAlign w:val="center"/>
          </w:tcPr>
          <w:p w:rsidR="00831975" w:rsidRPr="007940A5" w:rsidRDefault="00831975" w:rsidP="007940A5">
            <w:pPr>
              <w:pStyle w:val="BodyText"/>
            </w:pPr>
            <w:r w:rsidRPr="007940A5">
              <w:t xml:space="preserve">Механическое движение.  Относительность движения. Траектория. Путь. </w:t>
            </w:r>
            <w:r w:rsidRPr="007940A5">
              <w:rPr>
                <w:b/>
                <w:i/>
              </w:rPr>
              <w:t>Демонстрация «Относительность движения»</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16</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2</w:t>
            </w:r>
          </w:p>
        </w:tc>
        <w:tc>
          <w:tcPr>
            <w:tcW w:w="7513" w:type="dxa"/>
            <w:vAlign w:val="center"/>
          </w:tcPr>
          <w:p w:rsidR="00831975" w:rsidRPr="007940A5" w:rsidRDefault="00831975" w:rsidP="007940A5">
            <w:pPr>
              <w:pStyle w:val="BodyText"/>
            </w:pPr>
            <w:r w:rsidRPr="007940A5">
              <w:t>Прям</w:t>
            </w:r>
            <w:r>
              <w:t>олинейное равномерное движение.</w:t>
            </w:r>
            <w:r w:rsidRPr="007940A5">
              <w:t xml:space="preserve"> </w:t>
            </w:r>
            <w:r w:rsidRPr="007940A5">
              <w:rPr>
                <w:b/>
                <w:i/>
              </w:rPr>
              <w:t>Демонстрация «Равномерное прямолинейное движение»</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17</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3</w:t>
            </w:r>
          </w:p>
        </w:tc>
        <w:tc>
          <w:tcPr>
            <w:tcW w:w="7513" w:type="dxa"/>
            <w:vAlign w:val="center"/>
          </w:tcPr>
          <w:p w:rsidR="00831975" w:rsidRPr="007940A5" w:rsidRDefault="00831975" w:rsidP="0062352E">
            <w:pPr>
              <w:pStyle w:val="BodyTextIndent"/>
              <w:spacing w:line="240" w:lineRule="auto"/>
              <w:ind w:left="0"/>
              <w:jc w:val="left"/>
              <w:rPr>
                <w:sz w:val="24"/>
              </w:rPr>
            </w:pPr>
            <w:r w:rsidRPr="007940A5">
              <w:rPr>
                <w:sz w:val="24"/>
              </w:rPr>
              <w:t>Скорость равномерного прямолинейного движения</w:t>
            </w:r>
          </w:p>
        </w:tc>
        <w:tc>
          <w:tcPr>
            <w:tcW w:w="4536" w:type="dxa"/>
          </w:tcPr>
          <w:p w:rsidR="00831975" w:rsidRPr="00A31423" w:rsidRDefault="00831975" w:rsidP="00A31423">
            <w:pPr>
              <w:pStyle w:val="BodyTextIndent"/>
              <w:spacing w:line="240" w:lineRule="auto"/>
              <w:ind w:left="0"/>
              <w:rPr>
                <w:bCs/>
                <w:sz w:val="24"/>
              </w:rPr>
            </w:pPr>
            <w:r w:rsidRPr="00A31423">
              <w:rPr>
                <w:bCs/>
                <w:sz w:val="24"/>
              </w:rPr>
              <w:t>Л.р. №3 «Измерение скорости равномерного движения»</w:t>
            </w: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18</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4</w:t>
            </w:r>
          </w:p>
        </w:tc>
        <w:tc>
          <w:tcPr>
            <w:tcW w:w="7513" w:type="dxa"/>
            <w:vAlign w:val="center"/>
          </w:tcPr>
          <w:p w:rsidR="00831975" w:rsidRPr="007940A5" w:rsidRDefault="00831975" w:rsidP="009C57D8">
            <w:pPr>
              <w:pStyle w:val="BodyTextIndent"/>
              <w:spacing w:line="240" w:lineRule="auto"/>
              <w:ind w:left="0"/>
              <w:jc w:val="left"/>
              <w:rPr>
                <w:sz w:val="24"/>
              </w:rPr>
            </w:pPr>
            <w:r w:rsidRPr="007940A5">
              <w:rPr>
                <w:sz w:val="24"/>
              </w:rPr>
              <w:t>Методы измерения расстояния, времени и скорости.</w:t>
            </w:r>
          </w:p>
        </w:tc>
        <w:tc>
          <w:tcPr>
            <w:tcW w:w="4536" w:type="dxa"/>
          </w:tcPr>
          <w:p w:rsidR="00831975" w:rsidRPr="00A31423" w:rsidRDefault="00831975" w:rsidP="00A31423">
            <w:pPr>
              <w:pStyle w:val="BodyTextIndent"/>
              <w:spacing w:line="240" w:lineRule="auto"/>
              <w:ind w:left="0"/>
              <w:rPr>
                <w:sz w:val="24"/>
              </w:rPr>
            </w:pP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19</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5</w:t>
            </w:r>
          </w:p>
        </w:tc>
        <w:tc>
          <w:tcPr>
            <w:tcW w:w="7513" w:type="dxa"/>
            <w:vAlign w:val="center"/>
          </w:tcPr>
          <w:p w:rsidR="00831975" w:rsidRPr="007940A5" w:rsidRDefault="00831975" w:rsidP="009C57D8">
            <w:pPr>
              <w:pStyle w:val="BodyTextIndent"/>
              <w:spacing w:line="240" w:lineRule="auto"/>
              <w:ind w:left="0"/>
              <w:jc w:val="left"/>
              <w:rPr>
                <w:sz w:val="24"/>
              </w:rPr>
            </w:pPr>
            <w:r w:rsidRPr="007940A5">
              <w:rPr>
                <w:sz w:val="24"/>
              </w:rPr>
              <w:t>Расчет пути и времени при прямолинейном равномерном движении.</w:t>
            </w:r>
          </w:p>
        </w:tc>
        <w:tc>
          <w:tcPr>
            <w:tcW w:w="4536" w:type="dxa"/>
          </w:tcPr>
          <w:p w:rsidR="00831975" w:rsidRPr="00A31423" w:rsidRDefault="00831975" w:rsidP="00A31423">
            <w:pPr>
              <w:pStyle w:val="BodyTextIndent"/>
              <w:spacing w:line="240" w:lineRule="auto"/>
              <w:ind w:left="0"/>
              <w:rPr>
                <w:sz w:val="24"/>
              </w:rPr>
            </w:pPr>
          </w:p>
        </w:tc>
      </w:tr>
      <w:tr w:rsidR="00831975" w:rsidRPr="00341FA8" w:rsidTr="007940A5">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20</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6</w:t>
            </w:r>
          </w:p>
        </w:tc>
        <w:tc>
          <w:tcPr>
            <w:tcW w:w="7513" w:type="dxa"/>
            <w:vAlign w:val="center"/>
          </w:tcPr>
          <w:p w:rsidR="00831975" w:rsidRPr="007940A5" w:rsidRDefault="00831975" w:rsidP="00AD4CD1">
            <w:pPr>
              <w:pStyle w:val="BodyText"/>
            </w:pPr>
            <w:r w:rsidRPr="007940A5">
              <w:t xml:space="preserve">Явление инерции. </w:t>
            </w:r>
            <w:r w:rsidRPr="007940A5">
              <w:rPr>
                <w:b/>
                <w:i/>
              </w:rPr>
              <w:t>Демонстрация</w:t>
            </w:r>
            <w:r>
              <w:rPr>
                <w:b/>
                <w:i/>
              </w:rPr>
              <w:t>:</w:t>
            </w:r>
            <w:r w:rsidRPr="007940A5">
              <w:rPr>
                <w:b/>
                <w:i/>
              </w:rPr>
              <w:t xml:space="preserve"> </w:t>
            </w:r>
            <w:r w:rsidRPr="00AD4CD1">
              <w:rPr>
                <w:b/>
              </w:rPr>
              <w:t>«Явление инерции»</w:t>
            </w:r>
          </w:p>
        </w:tc>
        <w:tc>
          <w:tcPr>
            <w:tcW w:w="4536" w:type="dxa"/>
          </w:tcPr>
          <w:p w:rsidR="00831975" w:rsidRPr="00A31423" w:rsidRDefault="00831975" w:rsidP="00A31423">
            <w:pPr>
              <w:pStyle w:val="BodyText"/>
              <w:jc w:val="both"/>
            </w:pPr>
          </w:p>
        </w:tc>
      </w:tr>
      <w:tr w:rsidR="00831975" w:rsidRPr="00341FA8" w:rsidTr="007940A5">
        <w:trPr>
          <w:trHeight w:val="362"/>
        </w:trPr>
        <w:tc>
          <w:tcPr>
            <w:tcW w:w="1242" w:type="dxa"/>
            <w:tcBorders>
              <w:left w:val="single" w:sz="4" w:space="0" w:color="auto"/>
            </w:tcBorders>
          </w:tcPr>
          <w:p w:rsidR="00831975" w:rsidRPr="00A31423" w:rsidRDefault="00831975" w:rsidP="007940A5">
            <w:pPr>
              <w:pStyle w:val="BodyTextIndent"/>
              <w:ind w:left="0"/>
              <w:jc w:val="center"/>
              <w:rPr>
                <w:sz w:val="24"/>
              </w:rPr>
            </w:pPr>
            <w:r w:rsidRPr="00A31423">
              <w:rPr>
                <w:sz w:val="24"/>
              </w:rPr>
              <w:t>21</w:t>
            </w:r>
          </w:p>
        </w:tc>
        <w:tc>
          <w:tcPr>
            <w:tcW w:w="1134" w:type="dxa"/>
          </w:tcPr>
          <w:p w:rsidR="00831975" w:rsidRPr="00A31423" w:rsidRDefault="00831975" w:rsidP="007940A5">
            <w:pPr>
              <w:pStyle w:val="BodyTextIndent"/>
              <w:spacing w:line="240" w:lineRule="auto"/>
              <w:ind w:left="0"/>
              <w:jc w:val="center"/>
              <w:rPr>
                <w:sz w:val="24"/>
              </w:rPr>
            </w:pPr>
            <w:r w:rsidRPr="00A31423">
              <w:rPr>
                <w:sz w:val="24"/>
              </w:rPr>
              <w:t>7</w:t>
            </w:r>
          </w:p>
        </w:tc>
        <w:tc>
          <w:tcPr>
            <w:tcW w:w="7513" w:type="dxa"/>
            <w:vAlign w:val="center"/>
          </w:tcPr>
          <w:p w:rsidR="00831975" w:rsidRPr="007940A5" w:rsidRDefault="00831975" w:rsidP="007940A5">
            <w:pPr>
              <w:pStyle w:val="BodyTextIndent"/>
              <w:spacing w:line="240" w:lineRule="auto"/>
              <w:ind w:left="0"/>
              <w:jc w:val="left"/>
              <w:rPr>
                <w:b/>
                <w:i/>
                <w:sz w:val="24"/>
              </w:rPr>
            </w:pPr>
            <w:r w:rsidRPr="007940A5">
              <w:rPr>
                <w:sz w:val="24"/>
              </w:rPr>
              <w:t xml:space="preserve">Масса тела. </w:t>
            </w:r>
          </w:p>
        </w:tc>
        <w:tc>
          <w:tcPr>
            <w:tcW w:w="4536" w:type="dxa"/>
          </w:tcPr>
          <w:p w:rsidR="00831975" w:rsidRPr="00A31423" w:rsidRDefault="00831975" w:rsidP="00A31423">
            <w:pPr>
              <w:pStyle w:val="BodyTextIndent"/>
              <w:spacing w:line="240" w:lineRule="auto"/>
              <w:ind w:left="0"/>
              <w:rPr>
                <w:sz w:val="24"/>
              </w:rPr>
            </w:pP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22</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8</w:t>
            </w:r>
          </w:p>
        </w:tc>
        <w:tc>
          <w:tcPr>
            <w:tcW w:w="7513" w:type="dxa"/>
            <w:vAlign w:val="center"/>
          </w:tcPr>
          <w:p w:rsidR="00831975" w:rsidRPr="007940A5" w:rsidRDefault="00831975" w:rsidP="0062352E">
            <w:pPr>
              <w:shd w:val="clear" w:color="auto" w:fill="FFFFFF"/>
              <w:jc w:val="both"/>
            </w:pPr>
            <w:r w:rsidRPr="007940A5">
              <w:t>Методы измерения массы.</w:t>
            </w:r>
          </w:p>
        </w:tc>
        <w:tc>
          <w:tcPr>
            <w:tcW w:w="4536" w:type="dxa"/>
          </w:tcPr>
          <w:p w:rsidR="00831975" w:rsidRPr="00A31423" w:rsidRDefault="00831975" w:rsidP="00A31423">
            <w:pPr>
              <w:shd w:val="clear" w:color="auto" w:fill="FFFFFF"/>
              <w:jc w:val="both"/>
              <w:rPr>
                <w:bCs/>
              </w:rPr>
            </w:pPr>
            <w:r w:rsidRPr="00A31423">
              <w:rPr>
                <w:bCs/>
              </w:rPr>
              <w:t>Л.р. №4 «</w:t>
            </w:r>
            <w:r w:rsidRPr="00A31423">
              <w:t>Измерение массы»</w:t>
            </w: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23</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9</w:t>
            </w:r>
          </w:p>
        </w:tc>
        <w:tc>
          <w:tcPr>
            <w:tcW w:w="7513" w:type="dxa"/>
            <w:vAlign w:val="center"/>
          </w:tcPr>
          <w:p w:rsidR="00831975" w:rsidRPr="007940A5" w:rsidRDefault="00831975" w:rsidP="002163E1">
            <w:pPr>
              <w:shd w:val="clear" w:color="auto" w:fill="FFFFFF"/>
              <w:jc w:val="both"/>
              <w:rPr>
                <w:b/>
              </w:rPr>
            </w:pPr>
            <w:r w:rsidRPr="007940A5">
              <w:t xml:space="preserve">Плотность вещества. </w:t>
            </w:r>
          </w:p>
          <w:p w:rsidR="00831975" w:rsidRPr="007940A5" w:rsidRDefault="00831975" w:rsidP="00251670">
            <w:pPr>
              <w:shd w:val="clear" w:color="auto" w:fill="FFFFFF"/>
              <w:jc w:val="both"/>
            </w:pPr>
          </w:p>
        </w:tc>
        <w:tc>
          <w:tcPr>
            <w:tcW w:w="4536" w:type="dxa"/>
          </w:tcPr>
          <w:p w:rsidR="00831975" w:rsidRPr="00A31423" w:rsidRDefault="00831975" w:rsidP="00A31423">
            <w:pPr>
              <w:shd w:val="clear" w:color="auto" w:fill="FFFFFF"/>
              <w:jc w:val="both"/>
            </w:pPr>
            <w:r w:rsidRPr="00A31423">
              <w:rPr>
                <w:bCs/>
              </w:rPr>
              <w:t>Л.р. №5 «</w:t>
            </w:r>
            <w:r w:rsidRPr="00A31423">
              <w:t>Измерение плотности твердого тела»</w:t>
            </w: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24</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10</w:t>
            </w:r>
          </w:p>
        </w:tc>
        <w:tc>
          <w:tcPr>
            <w:tcW w:w="7513" w:type="dxa"/>
            <w:vAlign w:val="center"/>
          </w:tcPr>
          <w:p w:rsidR="00831975" w:rsidRPr="007940A5" w:rsidRDefault="00831975" w:rsidP="00251670">
            <w:pPr>
              <w:shd w:val="clear" w:color="auto" w:fill="FFFFFF"/>
              <w:jc w:val="both"/>
              <w:rPr>
                <w:b/>
              </w:rPr>
            </w:pPr>
            <w:r w:rsidRPr="007940A5">
              <w:t>Методы измерения плотности.</w:t>
            </w:r>
            <w:r w:rsidRPr="007940A5">
              <w:rPr>
                <w:b/>
                <w:bCs/>
                <w:i/>
              </w:rPr>
              <w:t xml:space="preserve"> </w:t>
            </w:r>
          </w:p>
          <w:p w:rsidR="00831975" w:rsidRPr="007940A5" w:rsidRDefault="00831975" w:rsidP="00251670">
            <w:pPr>
              <w:shd w:val="clear" w:color="auto" w:fill="FFFFFF"/>
              <w:jc w:val="both"/>
            </w:pPr>
          </w:p>
        </w:tc>
        <w:tc>
          <w:tcPr>
            <w:tcW w:w="4536" w:type="dxa"/>
          </w:tcPr>
          <w:p w:rsidR="00831975" w:rsidRPr="00A31423" w:rsidRDefault="00831975" w:rsidP="00A31423">
            <w:pPr>
              <w:shd w:val="clear" w:color="auto" w:fill="FFFFFF"/>
              <w:jc w:val="both"/>
            </w:pPr>
            <w:r>
              <w:rPr>
                <w:bCs/>
              </w:rPr>
              <w:t>Л.р.</w:t>
            </w:r>
            <w:r w:rsidRPr="00A31423">
              <w:rPr>
                <w:bCs/>
              </w:rPr>
              <w:t>№6 «</w:t>
            </w:r>
            <w:r w:rsidRPr="00A31423">
              <w:t>Измерение плотности жидкости»</w:t>
            </w: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25</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11</w:t>
            </w:r>
          </w:p>
        </w:tc>
        <w:tc>
          <w:tcPr>
            <w:tcW w:w="7513" w:type="dxa"/>
            <w:vAlign w:val="center"/>
          </w:tcPr>
          <w:p w:rsidR="00831975" w:rsidRPr="007940A5" w:rsidRDefault="00831975" w:rsidP="007940A5">
            <w:pPr>
              <w:shd w:val="clear" w:color="auto" w:fill="FFFFFF"/>
              <w:jc w:val="both"/>
              <w:rPr>
                <w:b/>
              </w:rPr>
            </w:pPr>
            <w:r w:rsidRPr="007940A5">
              <w:t>Масса тела</w:t>
            </w:r>
            <w:r>
              <w:t>, п</w:t>
            </w:r>
            <w:r w:rsidRPr="007940A5">
              <w:t>лотность вещества</w:t>
            </w:r>
            <w:r>
              <w:t xml:space="preserve"> – решение задач</w:t>
            </w:r>
          </w:p>
        </w:tc>
        <w:tc>
          <w:tcPr>
            <w:tcW w:w="4536" w:type="dxa"/>
          </w:tcPr>
          <w:p w:rsidR="00831975" w:rsidRPr="00A31423" w:rsidRDefault="00831975" w:rsidP="009C57D8">
            <w:pPr>
              <w:pStyle w:val="BodyTextIndent"/>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26</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12</w:t>
            </w:r>
          </w:p>
        </w:tc>
        <w:tc>
          <w:tcPr>
            <w:tcW w:w="7513" w:type="dxa"/>
            <w:vAlign w:val="center"/>
          </w:tcPr>
          <w:p w:rsidR="00831975" w:rsidRPr="007940A5" w:rsidRDefault="00831975" w:rsidP="007940A5">
            <w:pPr>
              <w:pStyle w:val="BodyText"/>
              <w:jc w:val="both"/>
            </w:pPr>
            <w:r w:rsidRPr="007940A5">
              <w:t xml:space="preserve">Взаимодействие тел. Сила.  </w:t>
            </w:r>
            <w:r w:rsidRPr="007940A5">
              <w:rPr>
                <w:b/>
                <w:i/>
              </w:rPr>
              <w:t>Демонстрация «Взаимодействие тел»</w:t>
            </w:r>
          </w:p>
        </w:tc>
        <w:tc>
          <w:tcPr>
            <w:tcW w:w="4536" w:type="dxa"/>
          </w:tcPr>
          <w:p w:rsidR="00831975" w:rsidRPr="00A31423" w:rsidRDefault="00831975" w:rsidP="00AE6262">
            <w:pPr>
              <w:pStyle w:val="BodyText"/>
            </w:pP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27</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13</w:t>
            </w:r>
          </w:p>
        </w:tc>
        <w:tc>
          <w:tcPr>
            <w:tcW w:w="7513" w:type="dxa"/>
            <w:vAlign w:val="center"/>
          </w:tcPr>
          <w:p w:rsidR="00831975" w:rsidRPr="007940A5" w:rsidRDefault="00831975" w:rsidP="007940A5">
            <w:pPr>
              <w:shd w:val="clear" w:color="auto" w:fill="FFFFFF"/>
              <w:jc w:val="both"/>
              <w:rPr>
                <w:b/>
                <w:i/>
              </w:rPr>
            </w:pPr>
            <w:r w:rsidRPr="007940A5">
              <w:t xml:space="preserve">Сила тяжести. </w:t>
            </w:r>
          </w:p>
        </w:tc>
        <w:tc>
          <w:tcPr>
            <w:tcW w:w="4536" w:type="dxa"/>
          </w:tcPr>
          <w:p w:rsidR="00831975" w:rsidRPr="00A31423" w:rsidRDefault="00831975" w:rsidP="00FF0815">
            <w:pPr>
              <w:shd w:val="clear" w:color="auto" w:fill="FFFFFF"/>
              <w:jc w:val="both"/>
            </w:pPr>
            <w:r w:rsidRPr="00A31423">
              <w:t>Л.о.№3 «Исследование зависимости силы тяжести от массы тела»</w:t>
            </w: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28</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14</w:t>
            </w:r>
          </w:p>
        </w:tc>
        <w:tc>
          <w:tcPr>
            <w:tcW w:w="7513" w:type="dxa"/>
            <w:vAlign w:val="center"/>
          </w:tcPr>
          <w:p w:rsidR="00831975" w:rsidRPr="007940A5" w:rsidRDefault="00831975" w:rsidP="00FF0815">
            <w:pPr>
              <w:shd w:val="clear" w:color="auto" w:fill="FFFFFF"/>
              <w:jc w:val="both"/>
            </w:pPr>
            <w:r w:rsidRPr="007940A5">
              <w:t>Связь между силой тяжести и массой тела.</w:t>
            </w:r>
          </w:p>
        </w:tc>
        <w:tc>
          <w:tcPr>
            <w:tcW w:w="4536" w:type="dxa"/>
          </w:tcPr>
          <w:p w:rsidR="00831975" w:rsidRPr="00A31423" w:rsidRDefault="00831975" w:rsidP="00FF0815">
            <w:pPr>
              <w:shd w:val="clear" w:color="auto" w:fill="FFFFFF"/>
              <w:jc w:val="both"/>
            </w:pPr>
            <w:r w:rsidRPr="00A31423">
              <w:t>Л.о. №4 «Исследование зависимости силы тяжести от массы тела»</w:t>
            </w: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29</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15</w:t>
            </w:r>
          </w:p>
        </w:tc>
        <w:tc>
          <w:tcPr>
            <w:tcW w:w="7513" w:type="dxa"/>
            <w:vAlign w:val="center"/>
          </w:tcPr>
          <w:p w:rsidR="00831975" w:rsidRPr="007940A5" w:rsidRDefault="00831975" w:rsidP="007940A5">
            <w:pPr>
              <w:shd w:val="clear" w:color="auto" w:fill="FFFFFF"/>
              <w:jc w:val="both"/>
            </w:pPr>
            <w:r w:rsidRPr="007940A5">
              <w:t xml:space="preserve">Сила упругости. </w:t>
            </w:r>
            <w:r w:rsidRPr="007940A5">
              <w:rPr>
                <w:b/>
                <w:i/>
              </w:rPr>
              <w:t>Демонстрация «Зависимость силы упругости от деформации пружины»</w:t>
            </w:r>
          </w:p>
        </w:tc>
        <w:tc>
          <w:tcPr>
            <w:tcW w:w="4536" w:type="dxa"/>
          </w:tcPr>
          <w:p w:rsidR="00831975" w:rsidRPr="00A31423" w:rsidRDefault="00831975" w:rsidP="0062352E">
            <w:pPr>
              <w:shd w:val="clear" w:color="auto" w:fill="FFFFFF"/>
              <w:jc w:val="both"/>
            </w:pPr>
          </w:p>
        </w:tc>
      </w:tr>
      <w:tr w:rsidR="00831975" w:rsidRPr="00341FA8" w:rsidTr="007940A5">
        <w:tc>
          <w:tcPr>
            <w:tcW w:w="1242" w:type="dxa"/>
            <w:tcBorders>
              <w:left w:val="single" w:sz="4" w:space="0" w:color="auto"/>
            </w:tcBorders>
          </w:tcPr>
          <w:p w:rsidR="00831975" w:rsidRPr="00A31423" w:rsidRDefault="00831975" w:rsidP="007940A5">
            <w:pPr>
              <w:pStyle w:val="BodyTextIndent"/>
              <w:snapToGrid w:val="0"/>
              <w:ind w:left="0"/>
              <w:jc w:val="center"/>
              <w:rPr>
                <w:sz w:val="24"/>
              </w:rPr>
            </w:pPr>
            <w:r w:rsidRPr="00A31423">
              <w:rPr>
                <w:sz w:val="24"/>
              </w:rPr>
              <w:t>30</w:t>
            </w:r>
          </w:p>
        </w:tc>
        <w:tc>
          <w:tcPr>
            <w:tcW w:w="1134" w:type="dxa"/>
          </w:tcPr>
          <w:p w:rsidR="00831975" w:rsidRPr="00A31423" w:rsidRDefault="00831975" w:rsidP="007940A5">
            <w:pPr>
              <w:pStyle w:val="BodyTextIndent"/>
              <w:snapToGrid w:val="0"/>
              <w:spacing w:line="240" w:lineRule="auto"/>
              <w:ind w:left="0"/>
              <w:jc w:val="center"/>
              <w:rPr>
                <w:sz w:val="24"/>
              </w:rPr>
            </w:pPr>
            <w:r w:rsidRPr="00A31423">
              <w:rPr>
                <w:sz w:val="24"/>
              </w:rPr>
              <w:t>16</w:t>
            </w:r>
          </w:p>
        </w:tc>
        <w:tc>
          <w:tcPr>
            <w:tcW w:w="7513" w:type="dxa"/>
            <w:vAlign w:val="center"/>
          </w:tcPr>
          <w:p w:rsidR="00831975" w:rsidRPr="007940A5" w:rsidRDefault="00831975" w:rsidP="007940A5">
            <w:pPr>
              <w:pStyle w:val="BodyText"/>
            </w:pPr>
            <w:r w:rsidRPr="007940A5">
              <w:t>Методы измерения силы</w:t>
            </w:r>
            <w:r w:rsidRPr="007940A5">
              <w:rPr>
                <w:b/>
                <w:i/>
              </w:rPr>
              <w:t xml:space="preserve"> </w:t>
            </w:r>
          </w:p>
        </w:tc>
        <w:tc>
          <w:tcPr>
            <w:tcW w:w="4536" w:type="dxa"/>
          </w:tcPr>
          <w:p w:rsidR="00831975" w:rsidRPr="00A31423" w:rsidRDefault="00831975" w:rsidP="009A5F92">
            <w:pPr>
              <w:pStyle w:val="BodyText"/>
            </w:pPr>
            <w:r w:rsidRPr="00A31423">
              <w:t>Л.о. № 5 «Исследование зависимости силы упругости от удлинения пружины. Измерение жесткости пружины»</w:t>
            </w: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31</w:t>
            </w:r>
          </w:p>
        </w:tc>
        <w:tc>
          <w:tcPr>
            <w:tcW w:w="1134" w:type="dxa"/>
          </w:tcPr>
          <w:p w:rsidR="00831975" w:rsidRPr="00A31423" w:rsidRDefault="00831975" w:rsidP="006C7E08">
            <w:pPr>
              <w:pStyle w:val="BodyTextIndent"/>
              <w:spacing w:line="240" w:lineRule="auto"/>
              <w:ind w:left="0"/>
              <w:jc w:val="left"/>
              <w:rPr>
                <w:sz w:val="24"/>
              </w:rPr>
            </w:pPr>
            <w:r w:rsidRPr="00A31423">
              <w:rPr>
                <w:sz w:val="24"/>
              </w:rPr>
              <w:t>17</w:t>
            </w:r>
          </w:p>
        </w:tc>
        <w:tc>
          <w:tcPr>
            <w:tcW w:w="7513" w:type="dxa"/>
            <w:vAlign w:val="center"/>
          </w:tcPr>
          <w:p w:rsidR="00831975" w:rsidRPr="00341FA8" w:rsidRDefault="00831975" w:rsidP="007940A5">
            <w:pPr>
              <w:pStyle w:val="BodyTextIndent"/>
              <w:snapToGrid w:val="0"/>
              <w:spacing w:line="240" w:lineRule="auto"/>
              <w:ind w:left="0"/>
              <w:jc w:val="left"/>
              <w:rPr>
                <w:sz w:val="24"/>
              </w:rPr>
            </w:pPr>
            <w:r>
              <w:rPr>
                <w:sz w:val="24"/>
              </w:rPr>
              <w:t>Сила тяжести, с</w:t>
            </w:r>
            <w:r w:rsidRPr="007940A5">
              <w:rPr>
                <w:sz w:val="24"/>
              </w:rPr>
              <w:t>ила упругости</w:t>
            </w:r>
            <w:r>
              <w:rPr>
                <w:sz w:val="24"/>
              </w:rPr>
              <w:t xml:space="preserve"> - р</w:t>
            </w:r>
            <w:r w:rsidRPr="00341FA8">
              <w:rPr>
                <w:sz w:val="24"/>
              </w:rPr>
              <w:t xml:space="preserve">ешение задач </w:t>
            </w:r>
          </w:p>
        </w:tc>
        <w:tc>
          <w:tcPr>
            <w:tcW w:w="4536" w:type="dxa"/>
          </w:tcPr>
          <w:p w:rsidR="00831975" w:rsidRPr="00A31423" w:rsidRDefault="00831975" w:rsidP="00FF0815">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32</w:t>
            </w:r>
          </w:p>
        </w:tc>
        <w:tc>
          <w:tcPr>
            <w:tcW w:w="1134" w:type="dxa"/>
          </w:tcPr>
          <w:p w:rsidR="00831975" w:rsidRPr="00A31423" w:rsidRDefault="00831975" w:rsidP="006C7E08">
            <w:pPr>
              <w:pStyle w:val="BodyTextIndent"/>
              <w:spacing w:line="240" w:lineRule="auto"/>
              <w:ind w:left="0"/>
              <w:jc w:val="left"/>
              <w:rPr>
                <w:sz w:val="24"/>
              </w:rPr>
            </w:pPr>
            <w:r w:rsidRPr="00A31423">
              <w:rPr>
                <w:sz w:val="24"/>
              </w:rPr>
              <w:t>18</w:t>
            </w:r>
          </w:p>
        </w:tc>
        <w:tc>
          <w:tcPr>
            <w:tcW w:w="7513" w:type="dxa"/>
            <w:vAlign w:val="center"/>
          </w:tcPr>
          <w:p w:rsidR="00831975" w:rsidRPr="00341FA8" w:rsidRDefault="00831975" w:rsidP="00FF0815">
            <w:pPr>
              <w:pStyle w:val="BodyTextIndent"/>
              <w:snapToGrid w:val="0"/>
              <w:spacing w:line="240" w:lineRule="auto"/>
              <w:ind w:left="0"/>
              <w:jc w:val="left"/>
              <w:rPr>
                <w:sz w:val="24"/>
              </w:rPr>
            </w:pPr>
            <w:r w:rsidRPr="00341FA8">
              <w:rPr>
                <w:sz w:val="24"/>
              </w:rPr>
              <w:t>Вес тела.</w:t>
            </w:r>
          </w:p>
        </w:tc>
        <w:tc>
          <w:tcPr>
            <w:tcW w:w="4536" w:type="dxa"/>
          </w:tcPr>
          <w:p w:rsidR="00831975" w:rsidRPr="00A31423" w:rsidRDefault="00831975" w:rsidP="00FF0815">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33</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19</w:t>
            </w:r>
          </w:p>
        </w:tc>
        <w:tc>
          <w:tcPr>
            <w:tcW w:w="7513" w:type="dxa"/>
            <w:vAlign w:val="center"/>
          </w:tcPr>
          <w:p w:rsidR="00831975" w:rsidRPr="00341FA8" w:rsidRDefault="00831975" w:rsidP="00287836">
            <w:pPr>
              <w:shd w:val="clear" w:color="auto" w:fill="FFFFFF"/>
              <w:jc w:val="both"/>
              <w:rPr>
                <w:b/>
              </w:rPr>
            </w:pPr>
            <w:r w:rsidRPr="00341FA8">
              <w:t>Динамометры</w:t>
            </w:r>
            <w:r w:rsidRPr="00341FA8">
              <w:rPr>
                <w:b/>
              </w:rPr>
              <w:t xml:space="preserve">. </w:t>
            </w:r>
          </w:p>
          <w:p w:rsidR="00831975" w:rsidRPr="00341FA8" w:rsidRDefault="00831975" w:rsidP="00FF0815">
            <w:pPr>
              <w:pStyle w:val="BodyTextIndent"/>
              <w:snapToGrid w:val="0"/>
              <w:spacing w:line="240" w:lineRule="auto"/>
              <w:ind w:left="0"/>
              <w:jc w:val="left"/>
              <w:rPr>
                <w:sz w:val="24"/>
              </w:rPr>
            </w:pPr>
          </w:p>
        </w:tc>
        <w:tc>
          <w:tcPr>
            <w:tcW w:w="4536" w:type="dxa"/>
          </w:tcPr>
          <w:p w:rsidR="00831975" w:rsidRPr="00A31423" w:rsidRDefault="00831975" w:rsidP="00287836">
            <w:pPr>
              <w:shd w:val="clear" w:color="auto" w:fill="FFFFFF"/>
              <w:jc w:val="both"/>
            </w:pPr>
            <w:r>
              <w:t>Л.р.</w:t>
            </w:r>
            <w:r w:rsidRPr="00A31423">
              <w:t>№7 «Измерение силы динамометром»</w:t>
            </w: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34</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20</w:t>
            </w:r>
          </w:p>
        </w:tc>
        <w:tc>
          <w:tcPr>
            <w:tcW w:w="7513" w:type="dxa"/>
            <w:vAlign w:val="center"/>
          </w:tcPr>
          <w:p w:rsidR="00831975" w:rsidRPr="00341FA8" w:rsidRDefault="00831975" w:rsidP="007940A5">
            <w:pPr>
              <w:pStyle w:val="BodyText"/>
            </w:pPr>
            <w:r w:rsidRPr="00341FA8">
              <w:t xml:space="preserve">Правило сложения сил. </w:t>
            </w:r>
            <w:r w:rsidRPr="007940A5">
              <w:rPr>
                <w:b/>
                <w:i/>
              </w:rPr>
              <w:t>Демонстрация «Сложение сил»</w:t>
            </w:r>
          </w:p>
        </w:tc>
        <w:tc>
          <w:tcPr>
            <w:tcW w:w="4536" w:type="dxa"/>
          </w:tcPr>
          <w:p w:rsidR="00831975" w:rsidRPr="00A31423" w:rsidRDefault="00831975" w:rsidP="0062352E">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35</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21</w:t>
            </w:r>
          </w:p>
        </w:tc>
        <w:tc>
          <w:tcPr>
            <w:tcW w:w="7513" w:type="dxa"/>
            <w:vAlign w:val="center"/>
          </w:tcPr>
          <w:p w:rsidR="00831975" w:rsidRPr="00341FA8" w:rsidRDefault="00831975" w:rsidP="002163E1">
            <w:pPr>
              <w:shd w:val="clear" w:color="auto" w:fill="FFFFFF"/>
              <w:jc w:val="both"/>
            </w:pPr>
            <w:r w:rsidRPr="00341FA8">
              <w:t>Правило сложения сил.</w:t>
            </w:r>
          </w:p>
        </w:tc>
        <w:tc>
          <w:tcPr>
            <w:tcW w:w="4536" w:type="dxa"/>
          </w:tcPr>
          <w:p w:rsidR="00831975" w:rsidRPr="00A31423" w:rsidRDefault="00831975" w:rsidP="007940A5">
            <w:pPr>
              <w:shd w:val="clear" w:color="auto" w:fill="FFFFFF"/>
              <w:jc w:val="both"/>
            </w:pPr>
            <w:r w:rsidRPr="00A31423">
              <w:t>Л.о.№6 «Сложение сил, направленных вдоль одной прямой.</w:t>
            </w:r>
          </w:p>
          <w:p w:rsidR="00831975" w:rsidRPr="00A31423" w:rsidRDefault="00831975" w:rsidP="007940A5">
            <w:pPr>
              <w:shd w:val="clear" w:color="auto" w:fill="FFFFFF"/>
              <w:jc w:val="both"/>
            </w:pPr>
            <w:r w:rsidRPr="00A31423">
              <w:t>Сложение сил, направленных под углом»</w:t>
            </w: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36</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22</w:t>
            </w:r>
          </w:p>
        </w:tc>
        <w:tc>
          <w:tcPr>
            <w:tcW w:w="7513" w:type="dxa"/>
            <w:vAlign w:val="center"/>
          </w:tcPr>
          <w:p w:rsidR="00831975" w:rsidRPr="00341FA8" w:rsidRDefault="00831975" w:rsidP="007940A5">
            <w:pPr>
              <w:pStyle w:val="BodyText"/>
              <w:rPr>
                <w:b/>
                <w:i/>
              </w:rPr>
            </w:pPr>
            <w:r w:rsidRPr="00341FA8">
              <w:t xml:space="preserve">Сила трения. Трение покоя. </w:t>
            </w:r>
            <w:r w:rsidRPr="007940A5">
              <w:rPr>
                <w:b/>
                <w:i/>
              </w:rPr>
              <w:t>Демонстрация «Сила трения»</w:t>
            </w:r>
          </w:p>
        </w:tc>
        <w:tc>
          <w:tcPr>
            <w:tcW w:w="4536" w:type="dxa"/>
          </w:tcPr>
          <w:p w:rsidR="00831975" w:rsidRPr="00A31423" w:rsidRDefault="00831975" w:rsidP="0062352E">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37</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23</w:t>
            </w:r>
          </w:p>
        </w:tc>
        <w:tc>
          <w:tcPr>
            <w:tcW w:w="7513" w:type="dxa"/>
            <w:vAlign w:val="center"/>
          </w:tcPr>
          <w:p w:rsidR="00831975" w:rsidRPr="00341FA8" w:rsidRDefault="00831975" w:rsidP="00287836">
            <w:pPr>
              <w:shd w:val="clear" w:color="auto" w:fill="FFFFFF"/>
              <w:jc w:val="both"/>
              <w:rPr>
                <w:b/>
                <w:i/>
              </w:rPr>
            </w:pPr>
            <w:r w:rsidRPr="00341FA8">
              <w:t>Трение скольжения.</w:t>
            </w:r>
          </w:p>
        </w:tc>
        <w:tc>
          <w:tcPr>
            <w:tcW w:w="4536" w:type="dxa"/>
          </w:tcPr>
          <w:p w:rsidR="00831975" w:rsidRPr="00A31423" w:rsidRDefault="00831975" w:rsidP="00287836">
            <w:pPr>
              <w:shd w:val="clear" w:color="auto" w:fill="FFFFFF"/>
              <w:jc w:val="both"/>
            </w:pPr>
            <w:r w:rsidRPr="00A31423">
              <w:t>Л.р. №8 Исследование силы трения скольжения. Измерение коэффициента трения скольжения.</w:t>
            </w: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38</w:t>
            </w:r>
          </w:p>
        </w:tc>
        <w:tc>
          <w:tcPr>
            <w:tcW w:w="1134" w:type="dxa"/>
          </w:tcPr>
          <w:p w:rsidR="00831975" w:rsidRPr="00A31423" w:rsidRDefault="00831975" w:rsidP="006C7E08">
            <w:pPr>
              <w:pStyle w:val="BodyTextIndent"/>
              <w:spacing w:line="240" w:lineRule="auto"/>
              <w:ind w:left="0"/>
              <w:jc w:val="left"/>
              <w:rPr>
                <w:sz w:val="24"/>
              </w:rPr>
            </w:pPr>
            <w:r w:rsidRPr="00A31423">
              <w:rPr>
                <w:sz w:val="24"/>
              </w:rPr>
              <w:t>24</w:t>
            </w:r>
          </w:p>
        </w:tc>
        <w:tc>
          <w:tcPr>
            <w:tcW w:w="7513" w:type="dxa"/>
            <w:vAlign w:val="center"/>
          </w:tcPr>
          <w:p w:rsidR="00831975" w:rsidRPr="00341FA8" w:rsidRDefault="00831975" w:rsidP="00A31423">
            <w:pPr>
              <w:pStyle w:val="BodyTextIndent"/>
              <w:snapToGrid w:val="0"/>
              <w:spacing w:line="240" w:lineRule="auto"/>
              <w:ind w:left="0"/>
              <w:jc w:val="left"/>
              <w:rPr>
                <w:sz w:val="24"/>
              </w:rPr>
            </w:pPr>
            <w:r>
              <w:rPr>
                <w:b/>
                <w:sz w:val="24"/>
              </w:rPr>
              <w:t xml:space="preserve">К.р. №2 </w:t>
            </w:r>
            <w:r w:rsidRPr="00341FA8">
              <w:rPr>
                <w:b/>
                <w:sz w:val="24"/>
              </w:rPr>
              <w:t>«</w:t>
            </w:r>
            <w:r>
              <w:rPr>
                <w:b/>
                <w:snapToGrid w:val="0"/>
                <w:sz w:val="24"/>
              </w:rPr>
              <w:t>Сила</w:t>
            </w:r>
            <w:r w:rsidRPr="00341FA8">
              <w:rPr>
                <w:b/>
                <w:sz w:val="24"/>
              </w:rPr>
              <w:t>».</w:t>
            </w:r>
          </w:p>
        </w:tc>
        <w:tc>
          <w:tcPr>
            <w:tcW w:w="4536" w:type="dxa"/>
          </w:tcPr>
          <w:p w:rsidR="00831975" w:rsidRPr="00A31423" w:rsidRDefault="00831975" w:rsidP="00FA1F9C">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39</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25</w:t>
            </w:r>
          </w:p>
        </w:tc>
        <w:tc>
          <w:tcPr>
            <w:tcW w:w="7513" w:type="dxa"/>
            <w:vAlign w:val="center"/>
          </w:tcPr>
          <w:p w:rsidR="00831975" w:rsidRPr="00341FA8" w:rsidRDefault="00831975" w:rsidP="007940A5">
            <w:pPr>
              <w:pStyle w:val="BodyText"/>
              <w:rPr>
                <w:b/>
                <w:i/>
              </w:rPr>
            </w:pPr>
            <w:r w:rsidRPr="00341FA8">
              <w:t xml:space="preserve">Давление. Единицы давления. </w:t>
            </w:r>
            <w:r w:rsidRPr="007940A5">
              <w:rPr>
                <w:b/>
                <w:i/>
              </w:rPr>
              <w:t>Демонстрация  «Зависимость давления твердого тела на опору от действующей силы и площади опоры»</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40</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26</w:t>
            </w:r>
          </w:p>
        </w:tc>
        <w:tc>
          <w:tcPr>
            <w:tcW w:w="7513" w:type="dxa"/>
            <w:vAlign w:val="center"/>
          </w:tcPr>
          <w:p w:rsidR="00831975" w:rsidRPr="00341FA8" w:rsidRDefault="00831975" w:rsidP="006C542B">
            <w:pPr>
              <w:pStyle w:val="BodyText"/>
            </w:pPr>
            <w:r w:rsidRPr="00341FA8">
              <w:t xml:space="preserve">Атмосферное давление. </w:t>
            </w:r>
            <w:r w:rsidRPr="007940A5">
              <w:rPr>
                <w:b/>
                <w:i/>
              </w:rPr>
              <w:t>Демонстрация «Обнаружение атмосферного давления»</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41</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27</w:t>
            </w:r>
          </w:p>
        </w:tc>
        <w:tc>
          <w:tcPr>
            <w:tcW w:w="7513" w:type="dxa"/>
            <w:vAlign w:val="center"/>
          </w:tcPr>
          <w:p w:rsidR="00831975" w:rsidRPr="00341FA8" w:rsidRDefault="00831975" w:rsidP="007940A5">
            <w:pPr>
              <w:pStyle w:val="BodyText"/>
            </w:pPr>
            <w:r w:rsidRPr="00341FA8">
              <w:t xml:space="preserve">Методы измерения давления. </w:t>
            </w:r>
            <w:r w:rsidRPr="007940A5">
              <w:rPr>
                <w:b/>
                <w:i/>
              </w:rPr>
              <w:t>Демонстрация «Измерение атмосферного давления барометром – анероидом»</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42</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28</w:t>
            </w:r>
          </w:p>
        </w:tc>
        <w:tc>
          <w:tcPr>
            <w:tcW w:w="7513" w:type="dxa"/>
            <w:vAlign w:val="center"/>
          </w:tcPr>
          <w:p w:rsidR="00831975" w:rsidRPr="00341FA8" w:rsidRDefault="00831975" w:rsidP="009C57D8">
            <w:pPr>
              <w:pStyle w:val="BodyTextIndent"/>
              <w:snapToGrid w:val="0"/>
              <w:spacing w:line="240" w:lineRule="auto"/>
              <w:ind w:left="0"/>
              <w:jc w:val="left"/>
              <w:rPr>
                <w:sz w:val="24"/>
              </w:rPr>
            </w:pPr>
            <w:r w:rsidRPr="00341FA8">
              <w:rPr>
                <w:sz w:val="24"/>
              </w:rPr>
              <w:t>Давление в жидкости и газе.</w:t>
            </w:r>
          </w:p>
        </w:tc>
        <w:tc>
          <w:tcPr>
            <w:tcW w:w="4536" w:type="dxa"/>
          </w:tcPr>
          <w:p w:rsidR="00831975" w:rsidRPr="00A31423" w:rsidRDefault="00831975" w:rsidP="009C57D8">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43</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29</w:t>
            </w:r>
          </w:p>
        </w:tc>
        <w:tc>
          <w:tcPr>
            <w:tcW w:w="7513" w:type="dxa"/>
            <w:vAlign w:val="center"/>
          </w:tcPr>
          <w:p w:rsidR="00831975" w:rsidRPr="00341FA8" w:rsidRDefault="00831975" w:rsidP="007940A5">
            <w:pPr>
              <w:pStyle w:val="BodyText"/>
            </w:pPr>
            <w:r w:rsidRPr="00341FA8">
              <w:t xml:space="preserve">Закон Паскаля. </w:t>
            </w:r>
            <w:r w:rsidRPr="007940A5">
              <w:rPr>
                <w:b/>
                <w:i/>
              </w:rPr>
              <w:t>Демонстрация «Закон Паскаля»</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44</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30</w:t>
            </w:r>
          </w:p>
        </w:tc>
        <w:tc>
          <w:tcPr>
            <w:tcW w:w="7513" w:type="dxa"/>
            <w:vAlign w:val="center"/>
          </w:tcPr>
          <w:p w:rsidR="00831975" w:rsidRPr="00341FA8" w:rsidRDefault="00831975" w:rsidP="00194C8F">
            <w:pPr>
              <w:pStyle w:val="BodyTextIndent"/>
              <w:snapToGrid w:val="0"/>
              <w:spacing w:line="240" w:lineRule="auto"/>
              <w:ind w:left="0"/>
              <w:jc w:val="left"/>
              <w:rPr>
                <w:sz w:val="24"/>
              </w:rPr>
            </w:pPr>
            <w:r>
              <w:rPr>
                <w:sz w:val="24"/>
              </w:rPr>
              <w:t>Давление - р</w:t>
            </w:r>
            <w:r w:rsidRPr="00341FA8">
              <w:rPr>
                <w:sz w:val="24"/>
              </w:rPr>
              <w:t>ешение задач</w:t>
            </w:r>
          </w:p>
        </w:tc>
        <w:tc>
          <w:tcPr>
            <w:tcW w:w="4536" w:type="dxa"/>
          </w:tcPr>
          <w:p w:rsidR="00831975" w:rsidRPr="00A31423" w:rsidRDefault="00831975" w:rsidP="00194C8F">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45</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31</w:t>
            </w:r>
          </w:p>
        </w:tc>
        <w:tc>
          <w:tcPr>
            <w:tcW w:w="7513" w:type="dxa"/>
            <w:vAlign w:val="center"/>
          </w:tcPr>
          <w:p w:rsidR="00831975" w:rsidRPr="00341FA8" w:rsidRDefault="00831975" w:rsidP="007940A5">
            <w:pPr>
              <w:pStyle w:val="BodyText"/>
              <w:rPr>
                <w:b/>
                <w:i/>
              </w:rPr>
            </w:pPr>
            <w:r w:rsidRPr="00341FA8">
              <w:t xml:space="preserve">Гидравлические машины. </w:t>
            </w:r>
            <w:r w:rsidRPr="007940A5">
              <w:rPr>
                <w:b/>
                <w:i/>
              </w:rPr>
              <w:t>Демонстрация «Гидравлический пресс»</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46</w:t>
            </w:r>
          </w:p>
        </w:tc>
        <w:tc>
          <w:tcPr>
            <w:tcW w:w="1134" w:type="dxa"/>
          </w:tcPr>
          <w:p w:rsidR="00831975" w:rsidRPr="00A31423" w:rsidRDefault="00831975" w:rsidP="006C7E08">
            <w:pPr>
              <w:pStyle w:val="BodyTextIndent"/>
              <w:snapToGrid w:val="0"/>
              <w:spacing w:line="240" w:lineRule="auto"/>
              <w:ind w:left="0"/>
              <w:jc w:val="left"/>
              <w:rPr>
                <w:sz w:val="24"/>
              </w:rPr>
            </w:pPr>
            <w:r w:rsidRPr="00A31423">
              <w:rPr>
                <w:sz w:val="24"/>
              </w:rPr>
              <w:t>32</w:t>
            </w:r>
          </w:p>
        </w:tc>
        <w:tc>
          <w:tcPr>
            <w:tcW w:w="7513" w:type="dxa"/>
            <w:vAlign w:val="center"/>
          </w:tcPr>
          <w:p w:rsidR="00831975" w:rsidRPr="00341FA8" w:rsidRDefault="00831975" w:rsidP="006C542B">
            <w:pPr>
              <w:pStyle w:val="BodyText"/>
            </w:pPr>
            <w:r w:rsidRPr="00341FA8">
              <w:t xml:space="preserve">Закон Архимеда. </w:t>
            </w:r>
            <w:r w:rsidRPr="007940A5">
              <w:rPr>
                <w:b/>
                <w:i/>
              </w:rPr>
              <w:t>Демонстрация «Закон Архимеда»</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47</w:t>
            </w:r>
          </w:p>
        </w:tc>
        <w:tc>
          <w:tcPr>
            <w:tcW w:w="1134" w:type="dxa"/>
          </w:tcPr>
          <w:p w:rsidR="00831975" w:rsidRPr="00A31423" w:rsidRDefault="00831975" w:rsidP="006C7E08">
            <w:pPr>
              <w:pStyle w:val="BodyTextIndent"/>
              <w:spacing w:line="240" w:lineRule="auto"/>
              <w:ind w:left="0"/>
              <w:jc w:val="left"/>
              <w:rPr>
                <w:sz w:val="24"/>
              </w:rPr>
            </w:pPr>
            <w:r w:rsidRPr="00A31423">
              <w:rPr>
                <w:sz w:val="24"/>
              </w:rPr>
              <w:t>33</w:t>
            </w:r>
          </w:p>
        </w:tc>
        <w:tc>
          <w:tcPr>
            <w:tcW w:w="7513" w:type="dxa"/>
            <w:vAlign w:val="center"/>
          </w:tcPr>
          <w:p w:rsidR="00831975" w:rsidRPr="00341FA8" w:rsidRDefault="00831975" w:rsidP="00287836">
            <w:pPr>
              <w:shd w:val="clear" w:color="auto" w:fill="FFFFFF"/>
              <w:jc w:val="both"/>
            </w:pPr>
            <w:r w:rsidRPr="00341FA8">
              <w:t>Закон Архимеда.</w:t>
            </w:r>
          </w:p>
        </w:tc>
        <w:tc>
          <w:tcPr>
            <w:tcW w:w="4536" w:type="dxa"/>
          </w:tcPr>
          <w:p w:rsidR="00831975" w:rsidRPr="00A31423" w:rsidRDefault="00831975" w:rsidP="00287836">
            <w:pPr>
              <w:shd w:val="clear" w:color="auto" w:fill="FFFFFF"/>
              <w:jc w:val="both"/>
            </w:pPr>
            <w:r w:rsidRPr="00A31423">
              <w:t>Л.р. № 9 «Измерение архимедовой силы»</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48</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34</w:t>
            </w:r>
          </w:p>
        </w:tc>
        <w:tc>
          <w:tcPr>
            <w:tcW w:w="7513" w:type="dxa"/>
            <w:vAlign w:val="center"/>
          </w:tcPr>
          <w:p w:rsidR="00831975" w:rsidRPr="00341FA8" w:rsidRDefault="00831975" w:rsidP="00194C8F">
            <w:pPr>
              <w:pStyle w:val="BodyTextIndent"/>
              <w:snapToGrid w:val="0"/>
              <w:spacing w:line="240" w:lineRule="auto"/>
              <w:ind w:left="0"/>
              <w:jc w:val="left"/>
              <w:rPr>
                <w:sz w:val="24"/>
              </w:rPr>
            </w:pPr>
            <w:r w:rsidRPr="00341FA8">
              <w:rPr>
                <w:sz w:val="24"/>
              </w:rPr>
              <w:t xml:space="preserve">Условие плавания тел. </w:t>
            </w:r>
          </w:p>
        </w:tc>
        <w:tc>
          <w:tcPr>
            <w:tcW w:w="4536" w:type="dxa"/>
          </w:tcPr>
          <w:p w:rsidR="00831975" w:rsidRPr="00A31423" w:rsidRDefault="00831975" w:rsidP="00194C8F">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49</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35</w:t>
            </w:r>
          </w:p>
        </w:tc>
        <w:tc>
          <w:tcPr>
            <w:tcW w:w="7513" w:type="dxa"/>
            <w:vAlign w:val="center"/>
          </w:tcPr>
          <w:p w:rsidR="00831975" w:rsidRPr="00341FA8" w:rsidRDefault="00831975" w:rsidP="00194C8F">
            <w:pPr>
              <w:pStyle w:val="BodyTextIndent"/>
              <w:snapToGrid w:val="0"/>
              <w:spacing w:line="240" w:lineRule="auto"/>
              <w:ind w:left="0"/>
              <w:jc w:val="left"/>
              <w:rPr>
                <w:sz w:val="24"/>
              </w:rPr>
            </w:pPr>
            <w:r w:rsidRPr="00341FA8">
              <w:rPr>
                <w:sz w:val="24"/>
              </w:rPr>
              <w:t>Плавание судов. Воздухоплавание.</w:t>
            </w:r>
          </w:p>
        </w:tc>
        <w:tc>
          <w:tcPr>
            <w:tcW w:w="4536" w:type="dxa"/>
          </w:tcPr>
          <w:p w:rsidR="00831975" w:rsidRPr="00A31423" w:rsidRDefault="00831975" w:rsidP="00194C8F">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50</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36</w:t>
            </w:r>
          </w:p>
        </w:tc>
        <w:tc>
          <w:tcPr>
            <w:tcW w:w="7513" w:type="dxa"/>
            <w:vAlign w:val="center"/>
          </w:tcPr>
          <w:p w:rsidR="00831975" w:rsidRPr="00341FA8" w:rsidRDefault="00831975" w:rsidP="009C57D8">
            <w:pPr>
              <w:pStyle w:val="BodyTextIndent"/>
              <w:snapToGrid w:val="0"/>
              <w:spacing w:line="240" w:lineRule="auto"/>
              <w:ind w:left="0"/>
              <w:jc w:val="left"/>
              <w:rPr>
                <w:sz w:val="24"/>
              </w:rPr>
            </w:pPr>
            <w:r w:rsidRPr="00341FA8">
              <w:rPr>
                <w:sz w:val="24"/>
              </w:rPr>
              <w:t>Условие плавания тел.</w:t>
            </w:r>
          </w:p>
        </w:tc>
        <w:tc>
          <w:tcPr>
            <w:tcW w:w="4536" w:type="dxa"/>
          </w:tcPr>
          <w:p w:rsidR="00831975" w:rsidRPr="00A31423" w:rsidRDefault="00831975" w:rsidP="009C57D8">
            <w:pPr>
              <w:pStyle w:val="BodyTextIndent"/>
              <w:snapToGrid w:val="0"/>
              <w:spacing w:line="240" w:lineRule="auto"/>
              <w:ind w:left="0"/>
              <w:jc w:val="left"/>
              <w:rPr>
                <w:sz w:val="24"/>
              </w:rPr>
            </w:pPr>
            <w:r w:rsidRPr="00A31423">
              <w:rPr>
                <w:sz w:val="24"/>
              </w:rPr>
              <w:t>Л.р. № 10 «Изучение условий плавания тел»</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51</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37</w:t>
            </w:r>
          </w:p>
        </w:tc>
        <w:tc>
          <w:tcPr>
            <w:tcW w:w="7513" w:type="dxa"/>
            <w:vAlign w:val="center"/>
          </w:tcPr>
          <w:p w:rsidR="00831975" w:rsidRPr="00341FA8" w:rsidRDefault="00831975" w:rsidP="00A31423">
            <w:pPr>
              <w:pStyle w:val="BodyTextIndent"/>
              <w:snapToGrid w:val="0"/>
              <w:spacing w:line="240" w:lineRule="auto"/>
              <w:ind w:left="0"/>
              <w:jc w:val="left"/>
              <w:rPr>
                <w:sz w:val="24"/>
              </w:rPr>
            </w:pPr>
            <w:r>
              <w:rPr>
                <w:sz w:val="24"/>
              </w:rPr>
              <w:t>Закон Архимеда -  р</w:t>
            </w:r>
            <w:r w:rsidRPr="00341FA8">
              <w:rPr>
                <w:sz w:val="24"/>
              </w:rPr>
              <w:t>ешение задач</w:t>
            </w:r>
          </w:p>
        </w:tc>
        <w:tc>
          <w:tcPr>
            <w:tcW w:w="4536" w:type="dxa"/>
          </w:tcPr>
          <w:p w:rsidR="00831975" w:rsidRPr="00A31423" w:rsidRDefault="00831975" w:rsidP="00194C8F">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52</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38</w:t>
            </w:r>
          </w:p>
        </w:tc>
        <w:tc>
          <w:tcPr>
            <w:tcW w:w="7513" w:type="dxa"/>
            <w:vAlign w:val="center"/>
          </w:tcPr>
          <w:p w:rsidR="00831975" w:rsidRPr="00341FA8" w:rsidRDefault="00831975" w:rsidP="00FA1F9C">
            <w:pPr>
              <w:pStyle w:val="BodyTextIndent"/>
              <w:snapToGrid w:val="0"/>
              <w:spacing w:line="240" w:lineRule="auto"/>
              <w:ind w:left="0"/>
              <w:jc w:val="left"/>
              <w:rPr>
                <w:b/>
                <w:sz w:val="24"/>
              </w:rPr>
            </w:pPr>
            <w:r w:rsidRPr="00341FA8">
              <w:rPr>
                <w:b/>
                <w:sz w:val="24"/>
              </w:rPr>
              <w:t>К.р. № 3 «Закон Архимеда»</w:t>
            </w:r>
          </w:p>
        </w:tc>
        <w:tc>
          <w:tcPr>
            <w:tcW w:w="4536" w:type="dxa"/>
          </w:tcPr>
          <w:p w:rsidR="00831975" w:rsidRPr="00A31423" w:rsidRDefault="00831975" w:rsidP="00FA1F9C">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53</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39</w:t>
            </w:r>
          </w:p>
        </w:tc>
        <w:tc>
          <w:tcPr>
            <w:tcW w:w="7513" w:type="dxa"/>
            <w:vAlign w:val="center"/>
          </w:tcPr>
          <w:p w:rsidR="00831975" w:rsidRPr="00341FA8" w:rsidRDefault="00831975" w:rsidP="00A31423">
            <w:pPr>
              <w:pStyle w:val="BodyText"/>
            </w:pPr>
            <w:r w:rsidRPr="00341FA8">
              <w:t>Работа. Механическая работа.</w:t>
            </w:r>
            <w:r>
              <w:t xml:space="preserve">                                                                  </w:t>
            </w:r>
            <w:r w:rsidRPr="00A31423">
              <w:rPr>
                <w:b/>
                <w:i/>
              </w:rPr>
              <w:t>Демонстрация «Изменение энергии тела при совершении работы»</w:t>
            </w:r>
          </w:p>
        </w:tc>
        <w:tc>
          <w:tcPr>
            <w:tcW w:w="4536" w:type="dxa"/>
          </w:tcPr>
          <w:p w:rsidR="00831975" w:rsidRPr="00A31423" w:rsidRDefault="00831975" w:rsidP="00BF4CAE">
            <w:pPr>
              <w:pStyle w:val="BodyText"/>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54</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40</w:t>
            </w:r>
          </w:p>
        </w:tc>
        <w:tc>
          <w:tcPr>
            <w:tcW w:w="7513" w:type="dxa"/>
            <w:vAlign w:val="center"/>
          </w:tcPr>
          <w:p w:rsidR="00831975" w:rsidRPr="00341FA8" w:rsidRDefault="00831975" w:rsidP="00FA1F9C">
            <w:pPr>
              <w:shd w:val="clear" w:color="auto" w:fill="FFFFFF"/>
              <w:jc w:val="both"/>
            </w:pPr>
            <w:r w:rsidRPr="00341FA8">
              <w:t xml:space="preserve">Мощность. </w:t>
            </w:r>
          </w:p>
        </w:tc>
        <w:tc>
          <w:tcPr>
            <w:tcW w:w="4536" w:type="dxa"/>
          </w:tcPr>
          <w:p w:rsidR="00831975" w:rsidRPr="00A31423" w:rsidRDefault="00831975" w:rsidP="00FA1F9C">
            <w:pPr>
              <w:shd w:val="clear" w:color="auto" w:fill="FFFFFF"/>
              <w:jc w:val="both"/>
            </w:pPr>
          </w:p>
        </w:tc>
      </w:tr>
      <w:tr w:rsidR="00831975" w:rsidRPr="00341FA8" w:rsidTr="00964019">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55</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41</w:t>
            </w:r>
          </w:p>
        </w:tc>
        <w:tc>
          <w:tcPr>
            <w:tcW w:w="7513" w:type="dxa"/>
            <w:vAlign w:val="center"/>
          </w:tcPr>
          <w:p w:rsidR="00831975" w:rsidRPr="00341FA8" w:rsidRDefault="00831975" w:rsidP="000A5A46">
            <w:pPr>
              <w:shd w:val="clear" w:color="auto" w:fill="FFFFFF"/>
              <w:jc w:val="both"/>
            </w:pPr>
            <w:r>
              <w:t>Измерение мощности.</w:t>
            </w:r>
          </w:p>
        </w:tc>
        <w:tc>
          <w:tcPr>
            <w:tcW w:w="4536" w:type="dxa"/>
            <w:vAlign w:val="center"/>
          </w:tcPr>
          <w:p w:rsidR="00831975" w:rsidRPr="00A31423" w:rsidRDefault="00831975" w:rsidP="00964019">
            <w:pPr>
              <w:shd w:val="clear" w:color="auto" w:fill="FFFFFF"/>
              <w:jc w:val="both"/>
            </w:pPr>
            <w:r w:rsidRPr="00A31423">
              <w:t>Л.р №11 «Измерение мощности»</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56</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42</w:t>
            </w:r>
          </w:p>
        </w:tc>
        <w:tc>
          <w:tcPr>
            <w:tcW w:w="7513" w:type="dxa"/>
            <w:vAlign w:val="center"/>
          </w:tcPr>
          <w:p w:rsidR="00831975" w:rsidRPr="00341FA8" w:rsidRDefault="00831975" w:rsidP="00A31423">
            <w:pPr>
              <w:pStyle w:val="BodyTextIndent"/>
              <w:snapToGrid w:val="0"/>
              <w:spacing w:line="240" w:lineRule="auto"/>
              <w:ind w:left="0"/>
              <w:jc w:val="left"/>
              <w:rPr>
                <w:sz w:val="24"/>
              </w:rPr>
            </w:pPr>
            <w:r>
              <w:rPr>
                <w:sz w:val="24"/>
              </w:rPr>
              <w:t xml:space="preserve"> </w:t>
            </w:r>
            <w:r>
              <w:t>Мощность</w:t>
            </w:r>
            <w:r w:rsidRPr="00341FA8">
              <w:t xml:space="preserve"> </w:t>
            </w:r>
            <w:r>
              <w:rPr>
                <w:sz w:val="24"/>
              </w:rPr>
              <w:t>- р</w:t>
            </w:r>
            <w:r w:rsidRPr="00341FA8">
              <w:rPr>
                <w:sz w:val="24"/>
              </w:rPr>
              <w:t xml:space="preserve">ешение задач </w:t>
            </w:r>
          </w:p>
        </w:tc>
        <w:tc>
          <w:tcPr>
            <w:tcW w:w="4536" w:type="dxa"/>
          </w:tcPr>
          <w:p w:rsidR="00831975" w:rsidRPr="00A31423" w:rsidRDefault="00831975" w:rsidP="009C57D8">
            <w:pPr>
              <w:pStyle w:val="BodyTextIndent"/>
              <w:snapToGrid w:val="0"/>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57</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43</w:t>
            </w:r>
          </w:p>
        </w:tc>
        <w:tc>
          <w:tcPr>
            <w:tcW w:w="7513" w:type="dxa"/>
            <w:vAlign w:val="center"/>
          </w:tcPr>
          <w:p w:rsidR="00831975" w:rsidRPr="00341FA8" w:rsidRDefault="00831975" w:rsidP="00A31423">
            <w:pPr>
              <w:pStyle w:val="BodyText"/>
            </w:pPr>
            <w:r w:rsidRPr="00341FA8">
              <w:t xml:space="preserve">Простые механизмы. </w:t>
            </w:r>
            <w:r w:rsidRPr="00A31423">
              <w:rPr>
                <w:b/>
                <w:i/>
              </w:rPr>
              <w:t>Демонстрация «Простые механизмы»</w:t>
            </w:r>
          </w:p>
        </w:tc>
        <w:tc>
          <w:tcPr>
            <w:tcW w:w="4536" w:type="dxa"/>
          </w:tcPr>
          <w:p w:rsidR="00831975" w:rsidRPr="00A31423" w:rsidRDefault="00831975" w:rsidP="006C542B">
            <w:pPr>
              <w:pStyle w:val="BodyText"/>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58</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44</w:t>
            </w:r>
          </w:p>
        </w:tc>
        <w:tc>
          <w:tcPr>
            <w:tcW w:w="7513" w:type="dxa"/>
            <w:vAlign w:val="center"/>
          </w:tcPr>
          <w:p w:rsidR="00831975" w:rsidRPr="00341FA8" w:rsidRDefault="00831975" w:rsidP="00A31423">
            <w:pPr>
              <w:shd w:val="clear" w:color="auto" w:fill="FFFFFF"/>
              <w:jc w:val="both"/>
            </w:pPr>
            <w:r w:rsidRPr="00341FA8">
              <w:t xml:space="preserve">Рычаг. </w:t>
            </w:r>
          </w:p>
        </w:tc>
        <w:tc>
          <w:tcPr>
            <w:tcW w:w="4536" w:type="dxa"/>
          </w:tcPr>
          <w:p w:rsidR="00831975" w:rsidRPr="00A31423" w:rsidRDefault="00831975" w:rsidP="006C54DD">
            <w:pPr>
              <w:shd w:val="clear" w:color="auto" w:fill="FFFFFF"/>
              <w:jc w:val="both"/>
            </w:pPr>
            <w:r w:rsidRPr="00A31423">
              <w:t>Л.о.№7  «Исследование условий равновесия рычага»</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59</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45</w:t>
            </w:r>
          </w:p>
        </w:tc>
        <w:tc>
          <w:tcPr>
            <w:tcW w:w="7513" w:type="dxa"/>
            <w:vAlign w:val="center"/>
          </w:tcPr>
          <w:p w:rsidR="00831975" w:rsidRPr="00341FA8" w:rsidRDefault="00831975" w:rsidP="0051449E">
            <w:pPr>
              <w:shd w:val="clear" w:color="auto" w:fill="FFFFFF"/>
              <w:jc w:val="both"/>
              <w:rPr>
                <w:b/>
                <w:i/>
              </w:rPr>
            </w:pPr>
            <w:r w:rsidRPr="00341FA8">
              <w:t xml:space="preserve">Коэффициент полезного действия. </w:t>
            </w:r>
          </w:p>
        </w:tc>
        <w:tc>
          <w:tcPr>
            <w:tcW w:w="4536" w:type="dxa"/>
          </w:tcPr>
          <w:p w:rsidR="00831975" w:rsidRPr="00A31423" w:rsidRDefault="00831975" w:rsidP="0051449E">
            <w:pPr>
              <w:shd w:val="clear" w:color="auto" w:fill="FFFFFF"/>
              <w:jc w:val="both"/>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60</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46</w:t>
            </w:r>
          </w:p>
        </w:tc>
        <w:tc>
          <w:tcPr>
            <w:tcW w:w="7513" w:type="dxa"/>
            <w:vAlign w:val="center"/>
          </w:tcPr>
          <w:p w:rsidR="00831975" w:rsidRPr="00341FA8" w:rsidRDefault="00831975" w:rsidP="006C7E08">
            <w:pPr>
              <w:shd w:val="clear" w:color="auto" w:fill="FFFFFF"/>
              <w:jc w:val="both"/>
              <w:rPr>
                <w:b/>
                <w:i/>
              </w:rPr>
            </w:pPr>
            <w:r w:rsidRPr="00341FA8">
              <w:t>Коэффициент полезного действия.</w:t>
            </w:r>
          </w:p>
        </w:tc>
        <w:tc>
          <w:tcPr>
            <w:tcW w:w="4536" w:type="dxa"/>
          </w:tcPr>
          <w:p w:rsidR="00831975" w:rsidRPr="00A31423" w:rsidRDefault="00831975" w:rsidP="006C7E08">
            <w:pPr>
              <w:shd w:val="clear" w:color="auto" w:fill="FFFFFF"/>
              <w:jc w:val="both"/>
            </w:pPr>
            <w:r>
              <w:t>Л.р.</w:t>
            </w:r>
            <w:r w:rsidRPr="00A31423">
              <w:t>№12 «Вычисление КПД наклонной плоскости»</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61</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47</w:t>
            </w:r>
          </w:p>
        </w:tc>
        <w:tc>
          <w:tcPr>
            <w:tcW w:w="7513" w:type="dxa"/>
            <w:vAlign w:val="center"/>
          </w:tcPr>
          <w:p w:rsidR="00831975" w:rsidRPr="00341FA8" w:rsidRDefault="00831975" w:rsidP="00A31423">
            <w:pPr>
              <w:pStyle w:val="BodyText"/>
            </w:pPr>
            <w:r w:rsidRPr="00341FA8">
              <w:t>Закон сохранения механической энергии.</w:t>
            </w:r>
            <w:r>
              <w:t xml:space="preserve"> </w:t>
            </w:r>
            <w:r w:rsidRPr="00A31423">
              <w:rPr>
                <w:b/>
                <w:i/>
              </w:rPr>
              <w:t>Демонстрация «Превращения механической энергии из одной формы в другую»</w:t>
            </w:r>
          </w:p>
        </w:tc>
        <w:tc>
          <w:tcPr>
            <w:tcW w:w="4536" w:type="dxa"/>
          </w:tcPr>
          <w:p w:rsidR="00831975" w:rsidRPr="00A31423" w:rsidRDefault="00831975" w:rsidP="00BF4CAE">
            <w:pPr>
              <w:pStyle w:val="BodyText"/>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62</w:t>
            </w:r>
          </w:p>
        </w:tc>
        <w:tc>
          <w:tcPr>
            <w:tcW w:w="1134" w:type="dxa"/>
          </w:tcPr>
          <w:p w:rsidR="00831975" w:rsidRPr="00A31423" w:rsidRDefault="00831975" w:rsidP="00A31423">
            <w:pPr>
              <w:pStyle w:val="BodyTextIndent"/>
              <w:spacing w:line="240" w:lineRule="auto"/>
              <w:ind w:left="0"/>
              <w:jc w:val="center"/>
              <w:rPr>
                <w:sz w:val="24"/>
              </w:rPr>
            </w:pPr>
            <w:r w:rsidRPr="00A31423">
              <w:rPr>
                <w:sz w:val="24"/>
              </w:rPr>
              <w:t>48</w:t>
            </w:r>
          </w:p>
        </w:tc>
        <w:tc>
          <w:tcPr>
            <w:tcW w:w="7513" w:type="dxa"/>
            <w:vAlign w:val="center"/>
          </w:tcPr>
          <w:p w:rsidR="00831975" w:rsidRPr="00341FA8" w:rsidRDefault="00831975" w:rsidP="006C7E08">
            <w:pPr>
              <w:shd w:val="clear" w:color="auto" w:fill="FFFFFF"/>
              <w:jc w:val="both"/>
            </w:pPr>
            <w:r w:rsidRPr="00341FA8">
              <w:t>Методы измерения энергии, работы и мощности.</w:t>
            </w:r>
          </w:p>
        </w:tc>
        <w:tc>
          <w:tcPr>
            <w:tcW w:w="4536" w:type="dxa"/>
          </w:tcPr>
          <w:p w:rsidR="00831975" w:rsidRPr="00A31423" w:rsidRDefault="00831975" w:rsidP="006C7E08">
            <w:pPr>
              <w:shd w:val="clear" w:color="auto" w:fill="FFFFFF"/>
              <w:jc w:val="both"/>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63</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49</w:t>
            </w:r>
          </w:p>
        </w:tc>
        <w:tc>
          <w:tcPr>
            <w:tcW w:w="7513" w:type="dxa"/>
            <w:vAlign w:val="center"/>
          </w:tcPr>
          <w:p w:rsidR="00831975" w:rsidRPr="00341FA8" w:rsidRDefault="00831975" w:rsidP="00A31423">
            <w:pPr>
              <w:shd w:val="clear" w:color="auto" w:fill="FFFFFF"/>
              <w:rPr>
                <w:b/>
                <w:i/>
              </w:rPr>
            </w:pPr>
            <w:r w:rsidRPr="00341FA8">
              <w:t xml:space="preserve">Энергия. Кинетическая и потенциальная энергия. </w:t>
            </w:r>
          </w:p>
        </w:tc>
        <w:tc>
          <w:tcPr>
            <w:tcW w:w="4536" w:type="dxa"/>
          </w:tcPr>
          <w:p w:rsidR="00831975" w:rsidRPr="00A31423" w:rsidRDefault="00831975" w:rsidP="00FA1F9C">
            <w:pPr>
              <w:shd w:val="clear" w:color="auto" w:fill="FFFFFF"/>
            </w:pPr>
            <w:r w:rsidRPr="00A31423">
              <w:t>Л.о.№ 8 «Измерение кинетической энергии тела»</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64</w:t>
            </w:r>
          </w:p>
        </w:tc>
        <w:tc>
          <w:tcPr>
            <w:tcW w:w="1134" w:type="dxa"/>
          </w:tcPr>
          <w:p w:rsidR="00831975" w:rsidRPr="00A31423" w:rsidRDefault="00831975" w:rsidP="00A31423">
            <w:pPr>
              <w:pStyle w:val="BodyTextIndent"/>
              <w:snapToGrid w:val="0"/>
              <w:spacing w:line="240" w:lineRule="auto"/>
              <w:ind w:left="0"/>
              <w:jc w:val="center"/>
              <w:rPr>
                <w:sz w:val="24"/>
              </w:rPr>
            </w:pPr>
            <w:r w:rsidRPr="00A31423">
              <w:rPr>
                <w:sz w:val="24"/>
              </w:rPr>
              <w:t>50</w:t>
            </w:r>
          </w:p>
        </w:tc>
        <w:tc>
          <w:tcPr>
            <w:tcW w:w="7513" w:type="dxa"/>
            <w:vAlign w:val="center"/>
          </w:tcPr>
          <w:p w:rsidR="00831975" w:rsidRPr="00341FA8" w:rsidRDefault="00831975" w:rsidP="00A31423">
            <w:pPr>
              <w:shd w:val="clear" w:color="auto" w:fill="FFFFFF"/>
              <w:jc w:val="both"/>
            </w:pPr>
            <w:r w:rsidRPr="00341FA8">
              <w:t xml:space="preserve">Энергия. Кинетическая и потенциальная энергия. </w:t>
            </w:r>
          </w:p>
        </w:tc>
        <w:tc>
          <w:tcPr>
            <w:tcW w:w="4536" w:type="dxa"/>
          </w:tcPr>
          <w:p w:rsidR="00831975" w:rsidRPr="00A31423" w:rsidRDefault="00831975" w:rsidP="0062352E">
            <w:pPr>
              <w:shd w:val="clear" w:color="auto" w:fill="FFFFFF"/>
              <w:jc w:val="both"/>
            </w:pPr>
            <w:r>
              <w:t>Л.о.</w:t>
            </w:r>
            <w:r w:rsidRPr="00A31423">
              <w:t>№9 «Измерение изменения  потенциальной энергии  тела»</w:t>
            </w: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65</w:t>
            </w:r>
          </w:p>
        </w:tc>
        <w:tc>
          <w:tcPr>
            <w:tcW w:w="1134" w:type="dxa"/>
          </w:tcPr>
          <w:p w:rsidR="00831975" w:rsidRPr="00A31423" w:rsidRDefault="00831975" w:rsidP="00A31423">
            <w:pPr>
              <w:pStyle w:val="BodyTextIndent"/>
              <w:snapToGrid w:val="0"/>
              <w:ind w:left="0"/>
              <w:jc w:val="center"/>
              <w:rPr>
                <w:sz w:val="24"/>
              </w:rPr>
            </w:pPr>
            <w:r w:rsidRPr="00A31423">
              <w:rPr>
                <w:sz w:val="24"/>
              </w:rPr>
              <w:t>51</w:t>
            </w:r>
          </w:p>
        </w:tc>
        <w:tc>
          <w:tcPr>
            <w:tcW w:w="7513" w:type="dxa"/>
            <w:vAlign w:val="center"/>
          </w:tcPr>
          <w:p w:rsidR="00831975" w:rsidRPr="00341FA8" w:rsidRDefault="00831975" w:rsidP="006C7E08">
            <w:pPr>
              <w:pStyle w:val="BodyTextIndent"/>
              <w:spacing w:line="240" w:lineRule="auto"/>
              <w:ind w:left="0"/>
              <w:jc w:val="left"/>
              <w:rPr>
                <w:sz w:val="24"/>
              </w:rPr>
            </w:pPr>
            <w:r w:rsidRPr="00341FA8">
              <w:rPr>
                <w:sz w:val="24"/>
              </w:rPr>
              <w:t>Превращение одного вида механической энергии в другую.</w:t>
            </w:r>
          </w:p>
        </w:tc>
        <w:tc>
          <w:tcPr>
            <w:tcW w:w="4536" w:type="dxa"/>
          </w:tcPr>
          <w:p w:rsidR="00831975" w:rsidRPr="00341FA8" w:rsidRDefault="00831975" w:rsidP="006C7E08">
            <w:pPr>
              <w:pStyle w:val="BodyTextIndent"/>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A31423">
            <w:pPr>
              <w:pStyle w:val="BodyTextIndent"/>
              <w:snapToGrid w:val="0"/>
              <w:ind w:left="0"/>
              <w:jc w:val="center"/>
              <w:rPr>
                <w:sz w:val="24"/>
              </w:rPr>
            </w:pPr>
            <w:r w:rsidRPr="00A31423">
              <w:rPr>
                <w:sz w:val="24"/>
              </w:rPr>
              <w:t>66</w:t>
            </w:r>
          </w:p>
        </w:tc>
        <w:tc>
          <w:tcPr>
            <w:tcW w:w="1134" w:type="dxa"/>
          </w:tcPr>
          <w:p w:rsidR="00831975" w:rsidRPr="00A31423" w:rsidRDefault="00831975" w:rsidP="00A31423">
            <w:pPr>
              <w:pStyle w:val="BodyTextIndent"/>
              <w:snapToGrid w:val="0"/>
              <w:ind w:left="0"/>
              <w:jc w:val="center"/>
              <w:rPr>
                <w:sz w:val="24"/>
              </w:rPr>
            </w:pPr>
            <w:r w:rsidRPr="00A31423">
              <w:rPr>
                <w:sz w:val="24"/>
              </w:rPr>
              <w:t>52</w:t>
            </w:r>
          </w:p>
        </w:tc>
        <w:tc>
          <w:tcPr>
            <w:tcW w:w="7513" w:type="dxa"/>
            <w:vAlign w:val="center"/>
          </w:tcPr>
          <w:p w:rsidR="00831975" w:rsidRPr="00341FA8" w:rsidRDefault="00831975" w:rsidP="00A31423">
            <w:pPr>
              <w:pStyle w:val="BodyTextIndent"/>
              <w:spacing w:line="240" w:lineRule="auto"/>
              <w:ind w:left="0"/>
              <w:jc w:val="left"/>
              <w:rPr>
                <w:sz w:val="24"/>
              </w:rPr>
            </w:pPr>
            <w:r>
              <w:rPr>
                <w:sz w:val="24"/>
              </w:rPr>
              <w:t>Механические явления - р</w:t>
            </w:r>
            <w:r w:rsidRPr="00341FA8">
              <w:rPr>
                <w:sz w:val="24"/>
              </w:rPr>
              <w:t>ешение задач</w:t>
            </w:r>
          </w:p>
        </w:tc>
        <w:tc>
          <w:tcPr>
            <w:tcW w:w="4536" w:type="dxa"/>
          </w:tcPr>
          <w:p w:rsidR="00831975" w:rsidRPr="00A31423" w:rsidRDefault="00831975" w:rsidP="006C7E08">
            <w:pPr>
              <w:pStyle w:val="BodyTextIndent"/>
              <w:spacing w:line="240" w:lineRule="auto"/>
              <w:ind w:left="0"/>
              <w:jc w:val="left"/>
              <w:rPr>
                <w:sz w:val="24"/>
              </w:rPr>
            </w:pPr>
            <w:r w:rsidRPr="00A31423">
              <w:rPr>
                <w:sz w:val="24"/>
              </w:rPr>
              <w:t>Л.р. №13 «Нахождение центра тяжести плоского тела»</w:t>
            </w: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67</w:t>
            </w:r>
          </w:p>
        </w:tc>
        <w:tc>
          <w:tcPr>
            <w:tcW w:w="1134" w:type="dxa"/>
          </w:tcPr>
          <w:p w:rsidR="00831975" w:rsidRPr="00A31423" w:rsidRDefault="00831975" w:rsidP="006C7E08">
            <w:pPr>
              <w:pStyle w:val="BodyTextIndent"/>
              <w:snapToGrid w:val="0"/>
              <w:ind w:left="0"/>
              <w:jc w:val="center"/>
              <w:rPr>
                <w:sz w:val="24"/>
              </w:rPr>
            </w:pPr>
            <w:r w:rsidRPr="00A31423">
              <w:rPr>
                <w:sz w:val="24"/>
              </w:rPr>
              <w:t>53</w:t>
            </w:r>
          </w:p>
        </w:tc>
        <w:tc>
          <w:tcPr>
            <w:tcW w:w="7513" w:type="dxa"/>
            <w:vAlign w:val="center"/>
          </w:tcPr>
          <w:p w:rsidR="00831975" w:rsidRPr="00341FA8" w:rsidRDefault="00831975" w:rsidP="00FA1F9C">
            <w:pPr>
              <w:pStyle w:val="BodyTextIndent"/>
              <w:spacing w:line="240" w:lineRule="auto"/>
              <w:ind w:left="0"/>
              <w:jc w:val="left"/>
              <w:rPr>
                <w:b/>
                <w:sz w:val="24"/>
              </w:rPr>
            </w:pPr>
            <w:r w:rsidRPr="00341FA8">
              <w:rPr>
                <w:b/>
                <w:sz w:val="24"/>
              </w:rPr>
              <w:t>К.р. №4 «Механические явления».</w:t>
            </w:r>
          </w:p>
        </w:tc>
        <w:tc>
          <w:tcPr>
            <w:tcW w:w="4536" w:type="dxa"/>
          </w:tcPr>
          <w:p w:rsidR="00831975" w:rsidRPr="00A31423" w:rsidRDefault="00831975" w:rsidP="00FA1F9C">
            <w:pPr>
              <w:pStyle w:val="BodyTextIndent"/>
              <w:spacing w:line="240" w:lineRule="auto"/>
              <w:ind w:left="0"/>
              <w:jc w:val="left"/>
              <w:rPr>
                <w:sz w:val="24"/>
              </w:rPr>
            </w:pPr>
          </w:p>
        </w:tc>
      </w:tr>
      <w:tr w:rsidR="00831975" w:rsidRPr="00341FA8" w:rsidTr="007940A5">
        <w:tc>
          <w:tcPr>
            <w:tcW w:w="1242" w:type="dxa"/>
            <w:tcBorders>
              <w:left w:val="single" w:sz="4" w:space="0" w:color="auto"/>
            </w:tcBorders>
          </w:tcPr>
          <w:p w:rsidR="00831975" w:rsidRPr="00A31423" w:rsidRDefault="00831975" w:rsidP="009C57D8">
            <w:pPr>
              <w:pStyle w:val="BodyTextIndent"/>
              <w:snapToGrid w:val="0"/>
              <w:ind w:left="0"/>
              <w:jc w:val="center"/>
              <w:rPr>
                <w:sz w:val="24"/>
              </w:rPr>
            </w:pPr>
            <w:r w:rsidRPr="00A31423">
              <w:rPr>
                <w:sz w:val="24"/>
              </w:rPr>
              <w:t>68</w:t>
            </w:r>
          </w:p>
        </w:tc>
        <w:tc>
          <w:tcPr>
            <w:tcW w:w="1134" w:type="dxa"/>
          </w:tcPr>
          <w:p w:rsidR="00831975" w:rsidRPr="00A31423" w:rsidRDefault="00831975" w:rsidP="006C7E08">
            <w:pPr>
              <w:pStyle w:val="BodyTextIndent"/>
              <w:snapToGrid w:val="0"/>
              <w:ind w:left="0"/>
              <w:jc w:val="center"/>
              <w:rPr>
                <w:sz w:val="24"/>
              </w:rPr>
            </w:pPr>
            <w:r w:rsidRPr="00A31423">
              <w:rPr>
                <w:sz w:val="24"/>
              </w:rPr>
              <w:t>54</w:t>
            </w:r>
          </w:p>
        </w:tc>
        <w:tc>
          <w:tcPr>
            <w:tcW w:w="7513" w:type="dxa"/>
            <w:vAlign w:val="center"/>
          </w:tcPr>
          <w:p w:rsidR="00831975" w:rsidRPr="00341FA8" w:rsidRDefault="00831975" w:rsidP="000E6A33">
            <w:pPr>
              <w:pStyle w:val="BodyTextIndent"/>
              <w:spacing w:line="240" w:lineRule="auto"/>
              <w:ind w:left="0"/>
              <w:jc w:val="left"/>
              <w:rPr>
                <w:sz w:val="24"/>
              </w:rPr>
            </w:pPr>
            <w:r>
              <w:rPr>
                <w:sz w:val="24"/>
              </w:rPr>
              <w:t>«Механические явления» - п</w:t>
            </w:r>
            <w:r w:rsidRPr="00341FA8">
              <w:rPr>
                <w:sz w:val="24"/>
              </w:rPr>
              <w:t>овторительно-обобщающий урок.</w:t>
            </w:r>
          </w:p>
        </w:tc>
        <w:tc>
          <w:tcPr>
            <w:tcW w:w="4536" w:type="dxa"/>
          </w:tcPr>
          <w:p w:rsidR="00831975" w:rsidRPr="00341FA8" w:rsidRDefault="00831975" w:rsidP="006C7E08">
            <w:pPr>
              <w:pStyle w:val="BodyTextIndent"/>
              <w:spacing w:line="240" w:lineRule="auto"/>
              <w:ind w:left="0"/>
              <w:jc w:val="left"/>
              <w:rPr>
                <w:sz w:val="24"/>
              </w:rPr>
            </w:pPr>
          </w:p>
        </w:tc>
      </w:tr>
    </w:tbl>
    <w:p w:rsidR="00831975" w:rsidRPr="00341FA8" w:rsidRDefault="00831975" w:rsidP="00BA6660">
      <w:pPr>
        <w:tabs>
          <w:tab w:val="left" w:pos="1950"/>
        </w:tabs>
        <w:jc w:val="both"/>
        <w:rPr>
          <w:b/>
        </w:rPr>
      </w:pPr>
    </w:p>
    <w:p w:rsidR="00831975" w:rsidRPr="00341FA8" w:rsidRDefault="00831975" w:rsidP="00BA6660">
      <w:pPr>
        <w:tabs>
          <w:tab w:val="left" w:pos="1950"/>
        </w:tabs>
        <w:jc w:val="both"/>
        <w:rPr>
          <w:b/>
        </w:rPr>
      </w:pPr>
    </w:p>
    <w:p w:rsidR="00831975" w:rsidRPr="00652514" w:rsidRDefault="00831975" w:rsidP="00652514">
      <w:pPr>
        <w:pStyle w:val="ListParagraph"/>
        <w:spacing w:after="200" w:line="276" w:lineRule="auto"/>
        <w:jc w:val="center"/>
        <w:rPr>
          <w:b/>
        </w:rPr>
      </w:pPr>
      <w:r>
        <w:rPr>
          <w:b/>
        </w:rPr>
        <w:t xml:space="preserve">Учебно- тематическое </w:t>
      </w:r>
      <w:r w:rsidRPr="00341FA8">
        <w:rPr>
          <w:b/>
        </w:rPr>
        <w:t xml:space="preserve"> план</w:t>
      </w:r>
      <w:r>
        <w:rPr>
          <w:b/>
        </w:rPr>
        <w:t>ирование,</w:t>
      </w:r>
      <w:r w:rsidRPr="00341FA8">
        <w:rPr>
          <w:b/>
        </w:rPr>
        <w:t xml:space="preserve"> </w:t>
      </w:r>
      <w:r>
        <w:rPr>
          <w:b/>
        </w:rPr>
        <w:t>8</w:t>
      </w:r>
      <w:r w:rsidRPr="00341FA8">
        <w:rPr>
          <w:b/>
        </w:rPr>
        <w:t xml:space="preserve"> класс</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7513"/>
        <w:gridCol w:w="4536"/>
      </w:tblGrid>
      <w:tr w:rsidR="00831975" w:rsidRPr="00341FA8" w:rsidTr="00A31423">
        <w:tc>
          <w:tcPr>
            <w:tcW w:w="1242" w:type="dxa"/>
          </w:tcPr>
          <w:p w:rsidR="00831975" w:rsidRPr="00341FA8" w:rsidRDefault="00831975" w:rsidP="001A3E63">
            <w:r w:rsidRPr="00341FA8">
              <w:t>Номер урока в году</w:t>
            </w:r>
          </w:p>
        </w:tc>
        <w:tc>
          <w:tcPr>
            <w:tcW w:w="1134" w:type="dxa"/>
          </w:tcPr>
          <w:p w:rsidR="00831975" w:rsidRPr="00341FA8" w:rsidRDefault="00831975" w:rsidP="001A3E63">
            <w:r w:rsidRPr="00341FA8">
              <w:t>Номер урока по данной теме</w:t>
            </w:r>
          </w:p>
        </w:tc>
        <w:tc>
          <w:tcPr>
            <w:tcW w:w="7513" w:type="dxa"/>
          </w:tcPr>
          <w:p w:rsidR="00831975" w:rsidRPr="00341FA8" w:rsidRDefault="00831975" w:rsidP="001A3E63">
            <w:pPr>
              <w:jc w:val="center"/>
            </w:pPr>
            <w:r w:rsidRPr="00341FA8">
              <w:t>Тема урока</w:t>
            </w:r>
          </w:p>
          <w:p w:rsidR="00831975" w:rsidRPr="00341FA8" w:rsidRDefault="00831975" w:rsidP="001A3E63"/>
        </w:tc>
        <w:tc>
          <w:tcPr>
            <w:tcW w:w="4536" w:type="dxa"/>
          </w:tcPr>
          <w:p w:rsidR="00831975" w:rsidRPr="00341FA8" w:rsidRDefault="00831975" w:rsidP="001A3E63">
            <w:pPr>
              <w:jc w:val="center"/>
            </w:pPr>
            <w:r>
              <w:t>Лабораторные работы и опыты</w:t>
            </w:r>
          </w:p>
        </w:tc>
      </w:tr>
      <w:tr w:rsidR="00831975" w:rsidRPr="00341FA8" w:rsidTr="00964019">
        <w:tc>
          <w:tcPr>
            <w:tcW w:w="14425" w:type="dxa"/>
            <w:gridSpan w:val="4"/>
          </w:tcPr>
          <w:p w:rsidR="00831975" w:rsidRPr="00341FA8" w:rsidRDefault="00831975" w:rsidP="00356B17">
            <w:pPr>
              <w:pStyle w:val="BodyTextIndent"/>
              <w:spacing w:line="240" w:lineRule="auto"/>
              <w:ind w:left="0"/>
              <w:jc w:val="left"/>
              <w:rPr>
                <w:b/>
                <w:sz w:val="24"/>
              </w:rPr>
            </w:pPr>
            <w:r w:rsidRPr="00341FA8">
              <w:rPr>
                <w:b/>
                <w:sz w:val="24"/>
              </w:rPr>
              <w:t>Тема№1 «</w:t>
            </w:r>
            <w:r w:rsidRPr="00341FA8">
              <w:rPr>
                <w:b/>
                <w:sz w:val="24"/>
                <w:szCs w:val="22"/>
              </w:rPr>
              <w:t>Тепловые явления» - 30 часов.</w:t>
            </w: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1</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1</w:t>
            </w:r>
          </w:p>
        </w:tc>
        <w:tc>
          <w:tcPr>
            <w:tcW w:w="7513" w:type="dxa"/>
            <w:vAlign w:val="center"/>
          </w:tcPr>
          <w:p w:rsidR="00831975" w:rsidRPr="00A31423" w:rsidRDefault="00831975" w:rsidP="00A31423">
            <w:pPr>
              <w:pStyle w:val="BodyTextIndent"/>
              <w:spacing w:line="240" w:lineRule="auto"/>
              <w:ind w:left="0"/>
              <w:rPr>
                <w:bCs/>
                <w:sz w:val="24"/>
              </w:rPr>
            </w:pPr>
            <w:r w:rsidRPr="00A31423">
              <w:rPr>
                <w:bCs/>
                <w:sz w:val="24"/>
              </w:rPr>
              <w:t>Строение вещества. Тепловое равновесие. Тепловое движение.</w:t>
            </w:r>
            <w:r w:rsidRPr="00A31423">
              <w:rPr>
                <w:sz w:val="24"/>
              </w:rPr>
              <w:t xml:space="preserve"> Вводный инструктаж по ТБ.</w:t>
            </w:r>
          </w:p>
        </w:tc>
        <w:tc>
          <w:tcPr>
            <w:tcW w:w="4536" w:type="dxa"/>
          </w:tcPr>
          <w:p w:rsidR="00831975" w:rsidRPr="00341FA8" w:rsidRDefault="00831975" w:rsidP="00FA1F9C">
            <w:pPr>
              <w:pStyle w:val="BodyTextIndent"/>
              <w:spacing w:line="240" w:lineRule="auto"/>
              <w:ind w:left="0"/>
              <w:jc w:val="left"/>
              <w:rPr>
                <w:bCs/>
                <w:sz w:val="24"/>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szCs w:val="22"/>
              </w:rPr>
              <w:t>2</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szCs w:val="22"/>
              </w:rPr>
              <w:t>2</w:t>
            </w:r>
          </w:p>
        </w:tc>
        <w:tc>
          <w:tcPr>
            <w:tcW w:w="7513" w:type="dxa"/>
            <w:vAlign w:val="center"/>
          </w:tcPr>
          <w:p w:rsidR="00831975" w:rsidRPr="00A31423" w:rsidRDefault="00831975" w:rsidP="00A31423">
            <w:pPr>
              <w:shd w:val="clear" w:color="auto" w:fill="FFFFFF"/>
              <w:ind w:firstLine="34"/>
              <w:jc w:val="both"/>
            </w:pPr>
            <w:r w:rsidRPr="00A31423">
              <w:rPr>
                <w:bCs/>
              </w:rPr>
              <w:t xml:space="preserve">Температура и способы её измерения. </w:t>
            </w:r>
            <w:r>
              <w:rPr>
                <w:bCs/>
              </w:rPr>
              <w:t xml:space="preserve">                                                          </w:t>
            </w:r>
            <w:r w:rsidRPr="00A31423">
              <w:rPr>
                <w:b/>
                <w:bCs/>
                <w:i/>
              </w:rPr>
              <w:t>Демонстрация «</w:t>
            </w:r>
            <w:r w:rsidRPr="00A31423">
              <w:rPr>
                <w:b/>
                <w:i/>
              </w:rPr>
              <w:t>Принцип действия термометра»</w:t>
            </w:r>
          </w:p>
        </w:tc>
        <w:tc>
          <w:tcPr>
            <w:tcW w:w="4536" w:type="dxa"/>
          </w:tcPr>
          <w:p w:rsidR="00831975" w:rsidRPr="00341FA8" w:rsidRDefault="00831975" w:rsidP="00A82E2A">
            <w:pPr>
              <w:shd w:val="clear" w:color="auto" w:fill="FFFFFF"/>
              <w:ind w:left="329" w:hanging="329"/>
              <w:rPr>
                <w:bCs/>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szCs w:val="22"/>
              </w:rPr>
              <w:t>3</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szCs w:val="22"/>
              </w:rPr>
              <w:t>3</w:t>
            </w:r>
          </w:p>
        </w:tc>
        <w:tc>
          <w:tcPr>
            <w:tcW w:w="7513" w:type="dxa"/>
            <w:vAlign w:val="center"/>
          </w:tcPr>
          <w:p w:rsidR="00831975" w:rsidRPr="00A31423" w:rsidRDefault="00831975" w:rsidP="00A31423">
            <w:pPr>
              <w:pStyle w:val="BodyTextIndent"/>
              <w:spacing w:line="240" w:lineRule="auto"/>
              <w:ind w:left="0"/>
              <w:rPr>
                <w:bCs/>
                <w:sz w:val="24"/>
              </w:rPr>
            </w:pPr>
            <w:r w:rsidRPr="00A31423">
              <w:rPr>
                <w:bCs/>
                <w:sz w:val="24"/>
              </w:rPr>
              <w:t>Связь температуры со средней скоростью теплового хаотического  движения частиц</w:t>
            </w:r>
          </w:p>
        </w:tc>
        <w:tc>
          <w:tcPr>
            <w:tcW w:w="4536" w:type="dxa"/>
          </w:tcPr>
          <w:p w:rsidR="00831975" w:rsidRPr="00C225CF" w:rsidRDefault="00831975" w:rsidP="00C225CF">
            <w:pPr>
              <w:pStyle w:val="BodyTextIndent"/>
              <w:spacing w:line="240" w:lineRule="auto"/>
              <w:ind w:left="0"/>
              <w:rPr>
                <w:bCs/>
                <w:sz w:val="24"/>
              </w:rPr>
            </w:pPr>
            <w:r w:rsidRPr="00C225CF">
              <w:rPr>
                <w:bCs/>
                <w:sz w:val="24"/>
              </w:rPr>
              <w:t>Л.р. №1 «Исследование изменения со временем температуры остывающей воды»</w:t>
            </w: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4</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4</w:t>
            </w:r>
          </w:p>
        </w:tc>
        <w:tc>
          <w:tcPr>
            <w:tcW w:w="7513" w:type="dxa"/>
            <w:vAlign w:val="center"/>
          </w:tcPr>
          <w:p w:rsidR="00831975" w:rsidRPr="00A31423" w:rsidRDefault="00831975" w:rsidP="00A31423">
            <w:pPr>
              <w:pStyle w:val="BodyTextIndent"/>
              <w:spacing w:line="240" w:lineRule="auto"/>
              <w:ind w:left="0"/>
              <w:rPr>
                <w:bCs/>
                <w:sz w:val="24"/>
              </w:rPr>
            </w:pPr>
            <w:r w:rsidRPr="00A31423">
              <w:rPr>
                <w:bCs/>
                <w:sz w:val="24"/>
              </w:rPr>
              <w:t>Внутренняя энергия. Количество теплоты.</w:t>
            </w:r>
          </w:p>
        </w:tc>
        <w:tc>
          <w:tcPr>
            <w:tcW w:w="4536" w:type="dxa"/>
          </w:tcPr>
          <w:p w:rsidR="00831975" w:rsidRPr="00C225CF" w:rsidRDefault="00831975" w:rsidP="00C225CF">
            <w:pPr>
              <w:pStyle w:val="BodyTextIndent"/>
              <w:spacing w:line="240" w:lineRule="auto"/>
              <w:ind w:left="0"/>
              <w:rPr>
                <w:bCs/>
                <w:sz w:val="24"/>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5</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5</w:t>
            </w:r>
          </w:p>
        </w:tc>
        <w:tc>
          <w:tcPr>
            <w:tcW w:w="7513" w:type="dxa"/>
            <w:vAlign w:val="center"/>
          </w:tcPr>
          <w:p w:rsidR="00831975" w:rsidRDefault="00831975" w:rsidP="00A31423">
            <w:pPr>
              <w:shd w:val="clear" w:color="auto" w:fill="FFFFFF"/>
              <w:ind w:left="34"/>
              <w:jc w:val="both"/>
              <w:rPr>
                <w:bCs/>
              </w:rPr>
            </w:pPr>
            <w:r w:rsidRPr="00A31423">
              <w:rPr>
                <w:bCs/>
              </w:rPr>
              <w:t>Виды теплопередачи: теплопроводность.</w:t>
            </w:r>
          </w:p>
          <w:p w:rsidR="00831975" w:rsidRPr="00A31423" w:rsidRDefault="00831975" w:rsidP="00A31423">
            <w:pPr>
              <w:shd w:val="clear" w:color="auto" w:fill="FFFFFF"/>
              <w:ind w:left="34"/>
              <w:jc w:val="both"/>
            </w:pPr>
            <w:r w:rsidRPr="00A31423">
              <w:rPr>
                <w:bCs/>
              </w:rPr>
              <w:t xml:space="preserve"> </w:t>
            </w:r>
            <w:r w:rsidRPr="00A31423">
              <w:rPr>
                <w:b/>
                <w:bCs/>
                <w:i/>
              </w:rPr>
              <w:t>Демонстрация «</w:t>
            </w:r>
            <w:r w:rsidRPr="00A31423">
              <w:rPr>
                <w:b/>
                <w:i/>
              </w:rPr>
              <w:t>Теплопроводность различных материалов»</w:t>
            </w:r>
          </w:p>
        </w:tc>
        <w:tc>
          <w:tcPr>
            <w:tcW w:w="4536" w:type="dxa"/>
          </w:tcPr>
          <w:p w:rsidR="00831975" w:rsidRPr="00341FA8" w:rsidRDefault="00831975" w:rsidP="00A82E2A">
            <w:pPr>
              <w:shd w:val="clear" w:color="auto" w:fill="FFFFFF"/>
              <w:ind w:left="34"/>
              <w:rPr>
                <w:bCs/>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6</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6</w:t>
            </w:r>
          </w:p>
        </w:tc>
        <w:tc>
          <w:tcPr>
            <w:tcW w:w="7513" w:type="dxa"/>
            <w:vAlign w:val="center"/>
          </w:tcPr>
          <w:p w:rsidR="00831975" w:rsidRDefault="00831975" w:rsidP="00A31423">
            <w:pPr>
              <w:shd w:val="clear" w:color="auto" w:fill="FFFFFF"/>
              <w:ind w:left="34"/>
              <w:jc w:val="both"/>
              <w:rPr>
                <w:bCs/>
              </w:rPr>
            </w:pPr>
            <w:r w:rsidRPr="00A31423">
              <w:rPr>
                <w:bCs/>
              </w:rPr>
              <w:t xml:space="preserve">Виды теплопередачи: конвекция, излучение. </w:t>
            </w:r>
          </w:p>
          <w:p w:rsidR="00831975" w:rsidRPr="00A31423" w:rsidRDefault="00831975" w:rsidP="00A31423">
            <w:pPr>
              <w:shd w:val="clear" w:color="auto" w:fill="FFFFFF"/>
              <w:ind w:left="34"/>
              <w:jc w:val="both"/>
            </w:pPr>
            <w:r w:rsidRPr="00A31423">
              <w:rPr>
                <w:b/>
                <w:bCs/>
                <w:i/>
              </w:rPr>
              <w:t>Демонстрации: «</w:t>
            </w:r>
            <w:r w:rsidRPr="00A31423">
              <w:rPr>
                <w:b/>
                <w:i/>
              </w:rPr>
              <w:t>Конвекция в жидкостях и газах»; «Теплопередача путем излучения»</w:t>
            </w:r>
          </w:p>
        </w:tc>
        <w:tc>
          <w:tcPr>
            <w:tcW w:w="4536" w:type="dxa"/>
          </w:tcPr>
          <w:p w:rsidR="00831975" w:rsidRPr="00341FA8" w:rsidRDefault="00831975" w:rsidP="00A82E2A">
            <w:pPr>
              <w:shd w:val="clear" w:color="auto" w:fill="FFFFFF"/>
              <w:ind w:left="34"/>
              <w:rPr>
                <w:bCs/>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7</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7</w:t>
            </w:r>
          </w:p>
        </w:tc>
        <w:tc>
          <w:tcPr>
            <w:tcW w:w="7513" w:type="dxa"/>
            <w:vAlign w:val="center"/>
          </w:tcPr>
          <w:p w:rsidR="00831975" w:rsidRPr="00A31423" w:rsidRDefault="00831975" w:rsidP="00C225CF">
            <w:pPr>
              <w:shd w:val="clear" w:color="auto" w:fill="FFFFFF"/>
              <w:ind w:left="34"/>
              <w:jc w:val="both"/>
            </w:pPr>
            <w:r w:rsidRPr="00A31423">
              <w:rPr>
                <w:bCs/>
              </w:rPr>
              <w:t xml:space="preserve">Работа и теплопередача как способы изменения внутренней энергии тела. </w:t>
            </w:r>
            <w:r w:rsidRPr="00C225CF">
              <w:rPr>
                <w:b/>
                <w:bCs/>
                <w:i/>
              </w:rPr>
              <w:t>Демонстрация «</w:t>
            </w:r>
            <w:r w:rsidRPr="00C225CF">
              <w:rPr>
                <w:b/>
                <w:i/>
              </w:rPr>
              <w:t>Изменение внутренней энергии тела при совершении работы и при теплопередаче»</w:t>
            </w:r>
          </w:p>
        </w:tc>
        <w:tc>
          <w:tcPr>
            <w:tcW w:w="4536" w:type="dxa"/>
          </w:tcPr>
          <w:p w:rsidR="00831975" w:rsidRPr="00341FA8" w:rsidRDefault="00831975" w:rsidP="00A82E2A">
            <w:pPr>
              <w:shd w:val="clear" w:color="auto" w:fill="FFFFFF"/>
              <w:ind w:left="34"/>
              <w:rPr>
                <w:bCs/>
              </w:rPr>
            </w:pPr>
          </w:p>
        </w:tc>
      </w:tr>
      <w:tr w:rsidR="00831975" w:rsidRPr="00341FA8" w:rsidTr="00A31423">
        <w:tc>
          <w:tcPr>
            <w:tcW w:w="1242" w:type="dxa"/>
          </w:tcPr>
          <w:p w:rsidR="00831975" w:rsidRPr="00C225CF" w:rsidRDefault="00831975" w:rsidP="001A3E63">
            <w:pPr>
              <w:pStyle w:val="BodyTextIndent"/>
              <w:spacing w:line="240" w:lineRule="auto"/>
              <w:ind w:left="0"/>
              <w:jc w:val="center"/>
              <w:rPr>
                <w:bCs/>
                <w:sz w:val="24"/>
              </w:rPr>
            </w:pPr>
            <w:r w:rsidRPr="00C225CF">
              <w:rPr>
                <w:bCs/>
                <w:sz w:val="24"/>
              </w:rPr>
              <w:t>8</w:t>
            </w:r>
          </w:p>
        </w:tc>
        <w:tc>
          <w:tcPr>
            <w:tcW w:w="1134" w:type="dxa"/>
          </w:tcPr>
          <w:p w:rsidR="00831975" w:rsidRPr="00C225CF" w:rsidRDefault="00831975" w:rsidP="001A3E63">
            <w:pPr>
              <w:pStyle w:val="BodyTextIndent"/>
              <w:spacing w:line="240" w:lineRule="auto"/>
              <w:ind w:left="0"/>
              <w:jc w:val="center"/>
              <w:rPr>
                <w:bCs/>
                <w:sz w:val="24"/>
              </w:rPr>
            </w:pPr>
            <w:r w:rsidRPr="00C225CF">
              <w:rPr>
                <w:bCs/>
                <w:sz w:val="24"/>
              </w:rPr>
              <w:t>8</w:t>
            </w:r>
          </w:p>
        </w:tc>
        <w:tc>
          <w:tcPr>
            <w:tcW w:w="7513" w:type="dxa"/>
            <w:vAlign w:val="center"/>
          </w:tcPr>
          <w:p w:rsidR="00831975" w:rsidRPr="00A31423" w:rsidRDefault="00831975" w:rsidP="00A31423">
            <w:pPr>
              <w:pStyle w:val="BodyTextIndent"/>
              <w:spacing w:line="240" w:lineRule="auto"/>
              <w:ind w:left="0"/>
              <w:rPr>
                <w:bCs/>
                <w:sz w:val="24"/>
              </w:rPr>
            </w:pPr>
            <w:r w:rsidRPr="00A31423">
              <w:rPr>
                <w:bCs/>
                <w:sz w:val="24"/>
              </w:rPr>
              <w:t>Закон сохранения энергии в тепловых процессах. Необратимость процессов теплопередачи.</w:t>
            </w:r>
          </w:p>
        </w:tc>
        <w:tc>
          <w:tcPr>
            <w:tcW w:w="4536" w:type="dxa"/>
          </w:tcPr>
          <w:p w:rsidR="00831975" w:rsidRPr="00341FA8" w:rsidRDefault="00831975" w:rsidP="00A82E2A">
            <w:pPr>
              <w:pStyle w:val="BodyTextIndent"/>
              <w:spacing w:line="240" w:lineRule="auto"/>
              <w:ind w:left="0"/>
              <w:jc w:val="left"/>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rPr>
              <w:t>9</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rPr>
              <w:t>9</w:t>
            </w:r>
          </w:p>
        </w:tc>
        <w:tc>
          <w:tcPr>
            <w:tcW w:w="7513" w:type="dxa"/>
            <w:vAlign w:val="center"/>
          </w:tcPr>
          <w:p w:rsidR="00831975" w:rsidRPr="004E30AB" w:rsidRDefault="00831975" w:rsidP="004E30AB">
            <w:pPr>
              <w:shd w:val="clear" w:color="auto" w:fill="FFFFFF"/>
              <w:ind w:left="34"/>
              <w:jc w:val="both"/>
              <w:rPr>
                <w:bCs/>
              </w:rPr>
            </w:pPr>
            <w:r w:rsidRPr="004E30AB">
              <w:rPr>
                <w:bCs/>
              </w:rPr>
              <w:t xml:space="preserve">Удельная теплоёмкость. </w:t>
            </w:r>
            <w:r w:rsidRPr="004E30AB">
              <w:rPr>
                <w:b/>
                <w:bCs/>
                <w:i/>
              </w:rPr>
              <w:t>Демонстрация «</w:t>
            </w:r>
            <w:r w:rsidRPr="004E30AB">
              <w:rPr>
                <w:b/>
                <w:i/>
              </w:rPr>
              <w:t>Сравнение удельных теплоемкостей различных веществ»</w:t>
            </w:r>
            <w:r w:rsidRPr="004E30AB">
              <w:rPr>
                <w:b/>
                <w:bCs/>
                <w:i/>
              </w:rPr>
              <w:t xml:space="preserve"> </w:t>
            </w:r>
          </w:p>
        </w:tc>
        <w:tc>
          <w:tcPr>
            <w:tcW w:w="4536" w:type="dxa"/>
          </w:tcPr>
          <w:p w:rsidR="00831975" w:rsidRPr="004E30AB" w:rsidRDefault="00831975" w:rsidP="004E30AB">
            <w:pPr>
              <w:shd w:val="clear" w:color="auto" w:fill="FFFFFF"/>
              <w:ind w:left="34"/>
              <w:jc w:val="both"/>
              <w:rPr>
                <w:bCs/>
              </w:rPr>
            </w:pPr>
            <w:r>
              <w:rPr>
                <w:bCs/>
              </w:rPr>
              <w:t>Л.р.</w:t>
            </w:r>
            <w:r w:rsidRPr="004E30AB">
              <w:rPr>
                <w:bCs/>
              </w:rPr>
              <w:t>№2 «Измерение удельной теплоёмкости вещества»</w:t>
            </w: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rPr>
              <w:t>10</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rPr>
              <w:t>10</w:t>
            </w:r>
          </w:p>
        </w:tc>
        <w:tc>
          <w:tcPr>
            <w:tcW w:w="7513" w:type="dxa"/>
            <w:vAlign w:val="center"/>
          </w:tcPr>
          <w:p w:rsidR="00831975" w:rsidRPr="004E30AB" w:rsidRDefault="00831975" w:rsidP="004E30AB">
            <w:pPr>
              <w:shd w:val="clear" w:color="auto" w:fill="FFFFFF"/>
              <w:ind w:left="34"/>
              <w:jc w:val="both"/>
              <w:rPr>
                <w:bCs/>
              </w:rPr>
            </w:pPr>
            <w:r w:rsidRPr="004E30AB">
              <w:rPr>
                <w:bCs/>
              </w:rPr>
              <w:t>Удельная теплоемкость вещества - решение задач</w:t>
            </w:r>
          </w:p>
        </w:tc>
        <w:tc>
          <w:tcPr>
            <w:tcW w:w="4536" w:type="dxa"/>
          </w:tcPr>
          <w:p w:rsidR="00831975" w:rsidRPr="004E30AB" w:rsidRDefault="00831975" w:rsidP="004E30AB">
            <w:pPr>
              <w:shd w:val="clear" w:color="auto" w:fill="FFFFFF"/>
              <w:ind w:left="34"/>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11</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11</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Удельная теплота сгорания.</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12</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12</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Удельная теплота сгорания - решение задач</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13</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13</w:t>
            </w:r>
          </w:p>
        </w:tc>
        <w:tc>
          <w:tcPr>
            <w:tcW w:w="7513" w:type="dxa"/>
            <w:vAlign w:val="center"/>
          </w:tcPr>
          <w:p w:rsidR="00831975" w:rsidRPr="004E30AB" w:rsidRDefault="00831975" w:rsidP="004E30AB">
            <w:pPr>
              <w:shd w:val="clear" w:color="auto" w:fill="FFFFFF"/>
              <w:ind w:left="34" w:hanging="34"/>
              <w:jc w:val="both"/>
            </w:pPr>
            <w:r w:rsidRPr="004E30AB">
              <w:rPr>
                <w:bCs/>
              </w:rPr>
              <w:t xml:space="preserve">Плавление и кристаллизация. Удельная теплота плавления и парообразования. </w:t>
            </w:r>
            <w:r w:rsidRPr="004E30AB">
              <w:rPr>
                <w:b/>
                <w:bCs/>
                <w:i/>
              </w:rPr>
              <w:t>Демонстрация «</w:t>
            </w:r>
            <w:r w:rsidRPr="004E30AB">
              <w:rPr>
                <w:b/>
                <w:i/>
              </w:rPr>
              <w:t>Явления плавления и кристаллизации»</w:t>
            </w:r>
          </w:p>
        </w:tc>
        <w:tc>
          <w:tcPr>
            <w:tcW w:w="4536" w:type="dxa"/>
          </w:tcPr>
          <w:p w:rsidR="00831975" w:rsidRPr="004E30AB" w:rsidRDefault="00831975" w:rsidP="004E30AB">
            <w:pPr>
              <w:shd w:val="clear" w:color="auto" w:fill="FFFFFF"/>
              <w:ind w:left="34" w:hanging="34"/>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14</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14</w:t>
            </w:r>
          </w:p>
        </w:tc>
        <w:tc>
          <w:tcPr>
            <w:tcW w:w="7513" w:type="dxa"/>
            <w:vAlign w:val="center"/>
          </w:tcPr>
          <w:p w:rsidR="00831975" w:rsidRPr="004E30AB" w:rsidRDefault="00831975" w:rsidP="004E30AB">
            <w:pPr>
              <w:shd w:val="clear" w:color="auto" w:fill="FFFFFF"/>
              <w:ind w:left="329" w:hanging="329"/>
              <w:jc w:val="both"/>
            </w:pPr>
            <w:r w:rsidRPr="004E30AB">
              <w:rPr>
                <w:bCs/>
              </w:rPr>
              <w:t xml:space="preserve">Испарение и конденсация. </w:t>
            </w:r>
            <w:r w:rsidRPr="004E30AB">
              <w:rPr>
                <w:b/>
                <w:bCs/>
                <w:i/>
              </w:rPr>
              <w:t>Демонстрация «</w:t>
            </w:r>
            <w:r w:rsidRPr="004E30AB">
              <w:rPr>
                <w:b/>
                <w:i/>
              </w:rPr>
              <w:t>Явление испарения»</w:t>
            </w:r>
          </w:p>
        </w:tc>
        <w:tc>
          <w:tcPr>
            <w:tcW w:w="4536" w:type="dxa"/>
          </w:tcPr>
          <w:p w:rsidR="00831975" w:rsidRPr="004E30AB" w:rsidRDefault="00831975" w:rsidP="004E30AB">
            <w:pPr>
              <w:shd w:val="clear" w:color="auto" w:fill="FFFFFF"/>
              <w:ind w:left="329" w:hanging="329"/>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15</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15</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Расчет количества теплоты при теплообмене.</w:t>
            </w:r>
            <w:r w:rsidRPr="004E30AB">
              <w:rPr>
                <w:b/>
                <w:bCs/>
                <w:i/>
                <w:sz w:val="24"/>
              </w:rPr>
              <w:t xml:space="preserve"> </w:t>
            </w:r>
          </w:p>
        </w:tc>
        <w:tc>
          <w:tcPr>
            <w:tcW w:w="4536" w:type="dxa"/>
          </w:tcPr>
          <w:p w:rsidR="00831975" w:rsidRPr="004E30AB" w:rsidRDefault="00831975" w:rsidP="004E30AB">
            <w:pPr>
              <w:pStyle w:val="BodyTextIndent"/>
              <w:spacing w:line="240" w:lineRule="auto"/>
              <w:ind w:left="0"/>
              <w:rPr>
                <w:bCs/>
                <w:sz w:val="24"/>
              </w:rPr>
            </w:pPr>
            <w:r w:rsidRPr="004E30AB">
              <w:rPr>
                <w:bCs/>
                <w:sz w:val="24"/>
              </w:rPr>
              <w:t>Л.о. №1 «Изучение явления теплообмена»</w:t>
            </w: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16</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16</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Зависимость объема газа от давления</w:t>
            </w:r>
          </w:p>
        </w:tc>
        <w:tc>
          <w:tcPr>
            <w:tcW w:w="4536" w:type="dxa"/>
          </w:tcPr>
          <w:p w:rsidR="00831975" w:rsidRPr="004E30AB" w:rsidRDefault="00831975" w:rsidP="004E30AB">
            <w:pPr>
              <w:pStyle w:val="BodyTextIndent"/>
              <w:spacing w:line="240" w:lineRule="auto"/>
              <w:ind w:left="0"/>
              <w:rPr>
                <w:bCs/>
                <w:sz w:val="24"/>
              </w:rPr>
            </w:pPr>
            <w:r w:rsidRPr="004E30AB">
              <w:rPr>
                <w:bCs/>
                <w:sz w:val="24"/>
              </w:rPr>
              <w:t>Л.о. №2 «Исследование зависимости объема газа от давления при постоянной температуре»</w:t>
            </w: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17</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17</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Насыщенный пар</w:t>
            </w:r>
          </w:p>
        </w:tc>
        <w:tc>
          <w:tcPr>
            <w:tcW w:w="4536" w:type="dxa"/>
          </w:tcPr>
          <w:p w:rsidR="00831975" w:rsidRPr="004E30AB" w:rsidRDefault="00831975" w:rsidP="004E30AB">
            <w:pPr>
              <w:shd w:val="clear" w:color="auto" w:fill="FFFFFF"/>
              <w:ind w:left="34"/>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18</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18</w:t>
            </w:r>
          </w:p>
        </w:tc>
        <w:tc>
          <w:tcPr>
            <w:tcW w:w="7513" w:type="dxa"/>
            <w:vAlign w:val="center"/>
          </w:tcPr>
          <w:p w:rsidR="00831975" w:rsidRPr="004E30AB" w:rsidRDefault="00831975" w:rsidP="004E30AB">
            <w:pPr>
              <w:shd w:val="clear" w:color="auto" w:fill="FFFFFF"/>
              <w:ind w:left="34"/>
              <w:jc w:val="both"/>
            </w:pPr>
            <w:r w:rsidRPr="004E30AB">
              <w:rPr>
                <w:bCs/>
              </w:rPr>
              <w:t xml:space="preserve">Кипение. Зависимость температуры кипения от давления. </w:t>
            </w:r>
            <w:r w:rsidRPr="004E30AB">
              <w:rPr>
                <w:b/>
                <w:bCs/>
                <w:i/>
              </w:rPr>
              <w:t>Демонстрации:  «</w:t>
            </w:r>
            <w:r w:rsidRPr="004E30AB">
              <w:rPr>
                <w:b/>
                <w:i/>
              </w:rPr>
              <w:t>Кипение воды»; «Постоянство температуры кипения жидкости»</w:t>
            </w:r>
          </w:p>
        </w:tc>
        <w:tc>
          <w:tcPr>
            <w:tcW w:w="4536" w:type="dxa"/>
          </w:tcPr>
          <w:p w:rsidR="00831975" w:rsidRPr="004E30AB" w:rsidRDefault="00831975" w:rsidP="004E30AB">
            <w:pPr>
              <w:shd w:val="clear" w:color="auto" w:fill="FFFFFF"/>
              <w:ind w:left="329" w:hanging="329"/>
              <w:jc w:val="both"/>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19</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19</w:t>
            </w:r>
          </w:p>
        </w:tc>
        <w:tc>
          <w:tcPr>
            <w:tcW w:w="7513" w:type="dxa"/>
            <w:vAlign w:val="center"/>
          </w:tcPr>
          <w:p w:rsidR="00831975" w:rsidRPr="004E30AB" w:rsidRDefault="00831975" w:rsidP="004E30AB">
            <w:pPr>
              <w:shd w:val="clear" w:color="auto" w:fill="FFFFFF"/>
              <w:ind w:left="329" w:hanging="329"/>
              <w:jc w:val="both"/>
            </w:pPr>
            <w:r w:rsidRPr="004E30AB">
              <w:t>Решение задач на расчет количества теплоты.</w:t>
            </w:r>
          </w:p>
        </w:tc>
        <w:tc>
          <w:tcPr>
            <w:tcW w:w="4536" w:type="dxa"/>
          </w:tcPr>
          <w:p w:rsidR="00831975" w:rsidRPr="004E30AB" w:rsidRDefault="00831975" w:rsidP="004E30AB">
            <w:pPr>
              <w:pStyle w:val="BodyTextIndent"/>
              <w:spacing w:line="240" w:lineRule="auto"/>
              <w:ind w:left="0"/>
              <w:rPr>
                <w:bCs/>
                <w:sz w:val="24"/>
              </w:rPr>
            </w:pPr>
            <w:r w:rsidRPr="004E30AB">
              <w:rPr>
                <w:bCs/>
                <w:sz w:val="24"/>
              </w:rPr>
              <w:t>Л.р. №3 «Измерение влажности воздуха»</w:t>
            </w: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20</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20</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 xml:space="preserve">Влажность воздуха. </w:t>
            </w:r>
            <w:r w:rsidRPr="004E30AB">
              <w:rPr>
                <w:b/>
                <w:bCs/>
                <w:i/>
                <w:sz w:val="24"/>
              </w:rPr>
              <w:t>Демонстрация «</w:t>
            </w:r>
            <w:r w:rsidRPr="004E30AB">
              <w:rPr>
                <w:b/>
                <w:i/>
                <w:sz w:val="24"/>
              </w:rPr>
              <w:t>Измерение влажности воздуха психрометром или гигрометром»</w:t>
            </w:r>
            <w:r w:rsidRPr="004E30AB">
              <w:rPr>
                <w:b/>
                <w:bCs/>
                <w:i/>
                <w:sz w:val="24"/>
              </w:rPr>
              <w:t xml:space="preserve"> </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21</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21</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Принципы работы тепловых двигателей</w:t>
            </w:r>
          </w:p>
        </w:tc>
        <w:tc>
          <w:tcPr>
            <w:tcW w:w="4536" w:type="dxa"/>
          </w:tcPr>
          <w:p w:rsidR="00831975" w:rsidRPr="004E30AB" w:rsidRDefault="00831975" w:rsidP="004E30AB">
            <w:pPr>
              <w:shd w:val="clear" w:color="auto" w:fill="FFFFFF"/>
              <w:ind w:left="329" w:hanging="329"/>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22</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22</w:t>
            </w:r>
          </w:p>
        </w:tc>
        <w:tc>
          <w:tcPr>
            <w:tcW w:w="7513" w:type="dxa"/>
            <w:vAlign w:val="center"/>
          </w:tcPr>
          <w:p w:rsidR="00831975" w:rsidRPr="004E30AB" w:rsidRDefault="00831975" w:rsidP="004E30AB">
            <w:pPr>
              <w:shd w:val="clear" w:color="auto" w:fill="FFFFFF"/>
              <w:ind w:left="329" w:hanging="329"/>
              <w:jc w:val="both"/>
              <w:rPr>
                <w:b/>
              </w:rPr>
            </w:pPr>
            <w:r w:rsidRPr="004E30AB">
              <w:rPr>
                <w:bCs/>
              </w:rPr>
              <w:t xml:space="preserve">Паровая турбина. </w:t>
            </w:r>
            <w:r w:rsidRPr="004E30AB">
              <w:rPr>
                <w:b/>
                <w:bCs/>
                <w:i/>
              </w:rPr>
              <w:t>Демонстрация «</w:t>
            </w:r>
            <w:r w:rsidRPr="004E30AB">
              <w:rPr>
                <w:b/>
                <w:i/>
              </w:rPr>
              <w:t>Устройство паровой турбины»</w:t>
            </w:r>
          </w:p>
        </w:tc>
        <w:tc>
          <w:tcPr>
            <w:tcW w:w="4536" w:type="dxa"/>
          </w:tcPr>
          <w:p w:rsidR="00831975" w:rsidRPr="004E30AB" w:rsidRDefault="00831975" w:rsidP="004E30AB">
            <w:pPr>
              <w:shd w:val="clear" w:color="auto" w:fill="FFFFFF"/>
              <w:ind w:left="329" w:hanging="329"/>
              <w:jc w:val="both"/>
              <w:rPr>
                <w:bCs/>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23</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23</w:t>
            </w:r>
          </w:p>
        </w:tc>
        <w:tc>
          <w:tcPr>
            <w:tcW w:w="7513" w:type="dxa"/>
            <w:vAlign w:val="center"/>
          </w:tcPr>
          <w:p w:rsidR="00831975" w:rsidRPr="004E30AB" w:rsidRDefault="00831975" w:rsidP="004E30AB">
            <w:pPr>
              <w:shd w:val="clear" w:color="auto" w:fill="FFFFFF"/>
              <w:ind w:left="34"/>
              <w:jc w:val="both"/>
            </w:pPr>
            <w:r w:rsidRPr="004E30AB">
              <w:rPr>
                <w:bCs/>
              </w:rPr>
              <w:t xml:space="preserve">Двигатель внутреннего сгорания. </w:t>
            </w:r>
            <w:r w:rsidRPr="004E30AB">
              <w:rPr>
                <w:b/>
                <w:bCs/>
                <w:i/>
              </w:rPr>
              <w:t>Демонстрация «</w:t>
            </w:r>
            <w:r w:rsidRPr="004E30AB">
              <w:rPr>
                <w:b/>
                <w:i/>
              </w:rPr>
              <w:t>Устройство четырехтактного двигателя внутреннего сгорания»</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24</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24</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Реактивный двигатель.</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25</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25</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 xml:space="preserve">КПД теплового двигателя. </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26</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26</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Объяснение устройства и принципа действия холодильника</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27</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27</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 xml:space="preserve">Преобразование энергии в тепловых машинах. </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szCs w:val="22"/>
              </w:rPr>
              <w:t>28</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szCs w:val="22"/>
              </w:rPr>
              <w:t>28</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Решение задач на расчет КПД</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rPr>
              <w:t>29</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rPr>
              <w:t>29</w:t>
            </w:r>
          </w:p>
        </w:tc>
        <w:tc>
          <w:tcPr>
            <w:tcW w:w="7513" w:type="dxa"/>
            <w:vAlign w:val="center"/>
          </w:tcPr>
          <w:p w:rsidR="00831975" w:rsidRPr="004E30AB" w:rsidRDefault="00831975" w:rsidP="004E30AB">
            <w:pPr>
              <w:pStyle w:val="BodyTextIndent"/>
              <w:spacing w:line="240" w:lineRule="auto"/>
              <w:ind w:left="0"/>
              <w:rPr>
                <w:bCs/>
                <w:sz w:val="24"/>
              </w:rPr>
            </w:pPr>
            <w:r w:rsidRPr="004E30AB">
              <w:rPr>
                <w:bCs/>
                <w:sz w:val="24"/>
              </w:rPr>
              <w:t>Экологические проблемы использования тепловых машин.</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A31423">
        <w:tc>
          <w:tcPr>
            <w:tcW w:w="1242" w:type="dxa"/>
          </w:tcPr>
          <w:p w:rsidR="00831975" w:rsidRPr="00C225CF" w:rsidRDefault="00831975" w:rsidP="00C225CF">
            <w:pPr>
              <w:pStyle w:val="BodyTextIndent"/>
              <w:spacing w:line="240" w:lineRule="auto"/>
              <w:ind w:left="0"/>
              <w:jc w:val="center"/>
              <w:rPr>
                <w:bCs/>
                <w:sz w:val="24"/>
              </w:rPr>
            </w:pPr>
            <w:r w:rsidRPr="00C225CF">
              <w:rPr>
                <w:bCs/>
                <w:sz w:val="24"/>
              </w:rPr>
              <w:t>30</w:t>
            </w:r>
          </w:p>
        </w:tc>
        <w:tc>
          <w:tcPr>
            <w:tcW w:w="1134" w:type="dxa"/>
          </w:tcPr>
          <w:p w:rsidR="00831975" w:rsidRPr="00C225CF" w:rsidRDefault="00831975" w:rsidP="00C225CF">
            <w:pPr>
              <w:pStyle w:val="BodyTextIndent"/>
              <w:spacing w:line="240" w:lineRule="auto"/>
              <w:ind w:left="0"/>
              <w:jc w:val="center"/>
              <w:rPr>
                <w:bCs/>
                <w:sz w:val="24"/>
              </w:rPr>
            </w:pPr>
            <w:r w:rsidRPr="00C225CF">
              <w:rPr>
                <w:bCs/>
                <w:sz w:val="24"/>
              </w:rPr>
              <w:t>30</w:t>
            </w:r>
          </w:p>
        </w:tc>
        <w:tc>
          <w:tcPr>
            <w:tcW w:w="7513" w:type="dxa"/>
            <w:vAlign w:val="center"/>
          </w:tcPr>
          <w:p w:rsidR="00831975" w:rsidRPr="004E30AB" w:rsidRDefault="00831975" w:rsidP="000E6A33">
            <w:pPr>
              <w:pStyle w:val="BodyTextIndent"/>
              <w:spacing w:line="240" w:lineRule="auto"/>
              <w:ind w:left="0"/>
              <w:rPr>
                <w:bCs/>
                <w:sz w:val="24"/>
              </w:rPr>
            </w:pPr>
            <w:r w:rsidRPr="004E30AB">
              <w:rPr>
                <w:b/>
                <w:bCs/>
                <w:sz w:val="24"/>
              </w:rPr>
              <w:t xml:space="preserve"> « </w:t>
            </w:r>
            <w:r w:rsidRPr="004E30AB">
              <w:rPr>
                <w:b/>
                <w:sz w:val="24"/>
              </w:rPr>
              <w:t>Тепловые явления»</w:t>
            </w:r>
            <w:r>
              <w:rPr>
                <w:b/>
                <w:sz w:val="24"/>
              </w:rPr>
              <w:t>-</w:t>
            </w:r>
            <w:r w:rsidRPr="004E30AB">
              <w:rPr>
                <w:b/>
                <w:bCs/>
                <w:sz w:val="24"/>
              </w:rPr>
              <w:t xml:space="preserve"> </w:t>
            </w:r>
            <w:r>
              <w:rPr>
                <w:b/>
                <w:bCs/>
                <w:sz w:val="24"/>
              </w:rPr>
              <w:t>к</w:t>
            </w:r>
            <w:r w:rsidRPr="004E30AB">
              <w:rPr>
                <w:b/>
                <w:bCs/>
                <w:sz w:val="24"/>
              </w:rPr>
              <w:t>онтрольная работа №1</w:t>
            </w:r>
          </w:p>
        </w:tc>
        <w:tc>
          <w:tcPr>
            <w:tcW w:w="4536" w:type="dxa"/>
          </w:tcPr>
          <w:p w:rsidR="00831975" w:rsidRPr="004E30AB" w:rsidRDefault="00831975" w:rsidP="004E30AB">
            <w:pPr>
              <w:pStyle w:val="BodyTextIndent"/>
              <w:spacing w:line="240" w:lineRule="auto"/>
              <w:ind w:left="0"/>
              <w:rPr>
                <w:bCs/>
                <w:sz w:val="24"/>
              </w:rPr>
            </w:pPr>
          </w:p>
        </w:tc>
      </w:tr>
      <w:tr w:rsidR="00831975" w:rsidRPr="00341FA8" w:rsidTr="00964019">
        <w:tc>
          <w:tcPr>
            <w:tcW w:w="14425" w:type="dxa"/>
            <w:gridSpan w:val="4"/>
          </w:tcPr>
          <w:p w:rsidR="00831975" w:rsidRPr="00D36B58" w:rsidRDefault="00831975" w:rsidP="004E30AB">
            <w:pPr>
              <w:pStyle w:val="BodyTextIndent"/>
              <w:spacing w:line="240" w:lineRule="auto"/>
              <w:ind w:left="0"/>
              <w:rPr>
                <w:b/>
                <w:bCs/>
                <w:sz w:val="24"/>
              </w:rPr>
            </w:pPr>
            <w:r w:rsidRPr="00D36B58">
              <w:rPr>
                <w:b/>
                <w:bCs/>
                <w:sz w:val="24"/>
              </w:rPr>
              <w:t>Тема №2 «</w:t>
            </w:r>
            <w:r w:rsidRPr="00D36B58">
              <w:rPr>
                <w:b/>
                <w:sz w:val="24"/>
              </w:rPr>
              <w:t>Электрические и магнитные явления» - 31 час</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31</w:t>
            </w:r>
          </w:p>
        </w:tc>
        <w:tc>
          <w:tcPr>
            <w:tcW w:w="1134" w:type="dxa"/>
          </w:tcPr>
          <w:p w:rsidR="00831975" w:rsidRPr="00C225CF" w:rsidRDefault="00831975" w:rsidP="00964019">
            <w:pPr>
              <w:pStyle w:val="BodyTextIndent"/>
              <w:spacing w:line="240" w:lineRule="auto"/>
              <w:ind w:left="0"/>
              <w:jc w:val="center"/>
              <w:rPr>
                <w:bCs/>
                <w:sz w:val="24"/>
              </w:rPr>
            </w:pPr>
            <w:r w:rsidRPr="00C225CF">
              <w:rPr>
                <w:bCs/>
                <w:sz w:val="24"/>
              </w:rPr>
              <w:t>1</w:t>
            </w:r>
          </w:p>
        </w:tc>
        <w:tc>
          <w:tcPr>
            <w:tcW w:w="7513" w:type="dxa"/>
            <w:vAlign w:val="center"/>
          </w:tcPr>
          <w:p w:rsidR="00831975" w:rsidRPr="004E30AB" w:rsidRDefault="00831975" w:rsidP="004E30AB">
            <w:pPr>
              <w:shd w:val="clear" w:color="auto" w:fill="FFFFFF"/>
              <w:jc w:val="both"/>
            </w:pPr>
            <w:r w:rsidRPr="004E30AB">
              <w:t xml:space="preserve">Электризация тел. Электрический заряд. Два вида электрических зарядов. </w:t>
            </w:r>
            <w:r w:rsidRPr="004E30AB">
              <w:rPr>
                <w:b/>
                <w:i/>
              </w:rPr>
              <w:t>Демонстрации:«Электризация тел»; «Два рода электрических зарядов»</w:t>
            </w:r>
          </w:p>
        </w:tc>
        <w:tc>
          <w:tcPr>
            <w:tcW w:w="4536" w:type="dxa"/>
          </w:tcPr>
          <w:p w:rsidR="00831975" w:rsidRPr="004E30AB" w:rsidRDefault="00831975" w:rsidP="004E30AB">
            <w:pPr>
              <w:shd w:val="clear" w:color="auto" w:fill="FFFFFF"/>
              <w:jc w:val="both"/>
            </w:pPr>
          </w:p>
        </w:tc>
      </w:tr>
      <w:tr w:rsidR="00831975" w:rsidRPr="00341FA8" w:rsidTr="00A31423">
        <w:tc>
          <w:tcPr>
            <w:tcW w:w="1242" w:type="dxa"/>
          </w:tcPr>
          <w:p w:rsidR="00831975" w:rsidRPr="004E30AB" w:rsidRDefault="00831975" w:rsidP="004E30AB">
            <w:pPr>
              <w:pStyle w:val="BodyTextIndent"/>
              <w:spacing w:line="240" w:lineRule="auto"/>
              <w:ind w:left="0"/>
              <w:jc w:val="center"/>
              <w:rPr>
                <w:bCs/>
                <w:sz w:val="24"/>
              </w:rPr>
            </w:pPr>
            <w:r w:rsidRPr="004E30AB">
              <w:rPr>
                <w:bCs/>
                <w:sz w:val="24"/>
                <w:szCs w:val="22"/>
              </w:rPr>
              <w:t>32</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w:t>
            </w:r>
          </w:p>
        </w:tc>
        <w:tc>
          <w:tcPr>
            <w:tcW w:w="7513" w:type="dxa"/>
            <w:vAlign w:val="center"/>
          </w:tcPr>
          <w:p w:rsidR="00831975" w:rsidRDefault="00831975" w:rsidP="000E6A33">
            <w:pPr>
              <w:shd w:val="clear" w:color="auto" w:fill="FFFFFF"/>
              <w:jc w:val="both"/>
            </w:pPr>
            <w:r w:rsidRPr="00707F98">
              <w:t>Взаимодействие зарядов.</w:t>
            </w:r>
            <w:r w:rsidRPr="004E30AB">
              <w:t xml:space="preserve"> Электрическое поле. Действие электрического поля на электрические заряды.</w:t>
            </w:r>
          </w:p>
          <w:p w:rsidR="00831975" w:rsidRPr="004E30AB" w:rsidRDefault="00831975" w:rsidP="000E6A33">
            <w:pPr>
              <w:shd w:val="clear" w:color="auto" w:fill="FFFFFF"/>
              <w:jc w:val="both"/>
            </w:pPr>
            <w:r w:rsidRPr="004E30AB">
              <w:rPr>
                <w:b/>
                <w:i/>
              </w:rPr>
              <w:t>Демонстрации: «Устройство и действие электроскопа», «Электризация через влияние»</w:t>
            </w:r>
          </w:p>
        </w:tc>
        <w:tc>
          <w:tcPr>
            <w:tcW w:w="4536" w:type="dxa"/>
          </w:tcPr>
          <w:p w:rsidR="00831975" w:rsidRPr="004E30AB" w:rsidRDefault="00831975" w:rsidP="004E30AB">
            <w:pPr>
              <w:shd w:val="clear" w:color="auto" w:fill="FFFFFF"/>
              <w:jc w:val="both"/>
            </w:pPr>
          </w:p>
        </w:tc>
      </w:tr>
      <w:tr w:rsidR="00831975" w:rsidRPr="00341FA8" w:rsidTr="00A31423">
        <w:tc>
          <w:tcPr>
            <w:tcW w:w="1242" w:type="dxa"/>
          </w:tcPr>
          <w:p w:rsidR="00831975" w:rsidRPr="004E30AB" w:rsidRDefault="00831975" w:rsidP="004E30AB">
            <w:pPr>
              <w:pStyle w:val="BodyTextIndent"/>
              <w:spacing w:line="240" w:lineRule="auto"/>
              <w:ind w:left="0"/>
              <w:jc w:val="center"/>
              <w:rPr>
                <w:bCs/>
                <w:sz w:val="24"/>
              </w:rPr>
            </w:pPr>
            <w:r w:rsidRPr="004E30AB">
              <w:rPr>
                <w:bCs/>
                <w:sz w:val="24"/>
                <w:szCs w:val="22"/>
              </w:rPr>
              <w:t>33</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3</w:t>
            </w:r>
          </w:p>
        </w:tc>
        <w:tc>
          <w:tcPr>
            <w:tcW w:w="7513" w:type="dxa"/>
            <w:vAlign w:val="center"/>
          </w:tcPr>
          <w:p w:rsidR="00831975" w:rsidRDefault="00831975" w:rsidP="004E30AB">
            <w:pPr>
              <w:shd w:val="clear" w:color="auto" w:fill="FFFFFF"/>
              <w:jc w:val="both"/>
            </w:pPr>
            <w:r w:rsidRPr="004E30AB">
              <w:t>Проводники, диэлектрики и полупроводники. Конденсатор. Энергия электрического поля конденсатора.</w:t>
            </w:r>
          </w:p>
          <w:p w:rsidR="00831975" w:rsidRPr="004E30AB" w:rsidRDefault="00831975" w:rsidP="004E30AB">
            <w:pPr>
              <w:shd w:val="clear" w:color="auto" w:fill="FFFFFF"/>
              <w:jc w:val="both"/>
            </w:pPr>
            <w:r w:rsidRPr="004E30AB">
              <w:t xml:space="preserve"> </w:t>
            </w:r>
            <w:r w:rsidRPr="004E30AB">
              <w:rPr>
                <w:b/>
                <w:i/>
              </w:rPr>
              <w:t>Демонстрации:  «Проводники и изоляторы»; «Устройство конденсатора»; «Энергия заряженного конденсатора»</w:t>
            </w:r>
          </w:p>
        </w:tc>
        <w:tc>
          <w:tcPr>
            <w:tcW w:w="4536" w:type="dxa"/>
          </w:tcPr>
          <w:p w:rsidR="00831975" w:rsidRPr="004E30AB" w:rsidRDefault="00831975" w:rsidP="004E30AB">
            <w:pPr>
              <w:shd w:val="clear" w:color="auto" w:fill="FFFFFF"/>
              <w:jc w:val="both"/>
            </w:pPr>
          </w:p>
        </w:tc>
      </w:tr>
      <w:tr w:rsidR="00831975" w:rsidRPr="00341FA8" w:rsidTr="00A31423">
        <w:tc>
          <w:tcPr>
            <w:tcW w:w="1242" w:type="dxa"/>
          </w:tcPr>
          <w:p w:rsidR="00831975" w:rsidRPr="004E30AB" w:rsidRDefault="00831975" w:rsidP="004E30AB">
            <w:pPr>
              <w:pStyle w:val="BodyTextIndent"/>
              <w:spacing w:line="240" w:lineRule="auto"/>
              <w:ind w:left="0"/>
              <w:jc w:val="center"/>
              <w:rPr>
                <w:bCs/>
                <w:sz w:val="24"/>
              </w:rPr>
            </w:pPr>
            <w:r w:rsidRPr="004E30AB">
              <w:rPr>
                <w:bCs/>
                <w:sz w:val="24"/>
                <w:szCs w:val="22"/>
              </w:rPr>
              <w:t>34</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4</w:t>
            </w:r>
          </w:p>
        </w:tc>
        <w:tc>
          <w:tcPr>
            <w:tcW w:w="7513" w:type="dxa"/>
            <w:vAlign w:val="center"/>
          </w:tcPr>
          <w:p w:rsidR="00831975" w:rsidRDefault="00831975" w:rsidP="004E30AB">
            <w:pPr>
              <w:shd w:val="clear" w:color="auto" w:fill="FFFFFF"/>
              <w:jc w:val="both"/>
            </w:pPr>
            <w:r w:rsidRPr="004E30AB">
              <w:t>Закон сохранения электрического заряда.</w:t>
            </w:r>
          </w:p>
          <w:p w:rsidR="00831975" w:rsidRPr="004E30AB" w:rsidRDefault="00831975" w:rsidP="004E30AB">
            <w:pPr>
              <w:shd w:val="clear" w:color="auto" w:fill="FFFFFF"/>
              <w:jc w:val="both"/>
            </w:pPr>
            <w:r w:rsidRPr="004E30AB">
              <w:t xml:space="preserve"> </w:t>
            </w:r>
            <w:r w:rsidRPr="004E30AB">
              <w:rPr>
                <w:b/>
                <w:i/>
              </w:rPr>
              <w:t>Демонстрации: «Перенос электрического заряда с одного тела на другое»;  «Закон сохранения электрического заряда»</w:t>
            </w:r>
          </w:p>
        </w:tc>
        <w:tc>
          <w:tcPr>
            <w:tcW w:w="4536" w:type="dxa"/>
          </w:tcPr>
          <w:p w:rsidR="00831975" w:rsidRPr="004E30AB" w:rsidRDefault="00831975" w:rsidP="004E30AB">
            <w:pPr>
              <w:shd w:val="clear" w:color="auto" w:fill="FFFFFF"/>
              <w:jc w:val="both"/>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35</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5</w:t>
            </w:r>
          </w:p>
        </w:tc>
        <w:tc>
          <w:tcPr>
            <w:tcW w:w="7513" w:type="dxa"/>
            <w:vAlign w:val="center"/>
          </w:tcPr>
          <w:p w:rsidR="00831975" w:rsidRDefault="00831975" w:rsidP="004E30AB">
            <w:pPr>
              <w:shd w:val="clear" w:color="auto" w:fill="FFFFFF"/>
              <w:jc w:val="both"/>
            </w:pPr>
            <w:r w:rsidRPr="004E30AB">
              <w:t>Постоянный электрический ток. Источники постоянного электрического тока. Действие электрического тока.</w:t>
            </w:r>
          </w:p>
          <w:p w:rsidR="00831975" w:rsidRPr="004E30AB" w:rsidRDefault="00831975" w:rsidP="004E30AB">
            <w:pPr>
              <w:shd w:val="clear" w:color="auto" w:fill="FFFFFF"/>
              <w:jc w:val="both"/>
            </w:pPr>
            <w:r w:rsidRPr="004E30AB">
              <w:t xml:space="preserve"> </w:t>
            </w:r>
            <w:r w:rsidRPr="004E30AB">
              <w:rPr>
                <w:b/>
                <w:i/>
              </w:rPr>
              <w:t>Демонстрация «Источники постоянного тока».</w:t>
            </w:r>
            <w:r w:rsidRPr="004E30AB">
              <w:t xml:space="preserve">  </w:t>
            </w:r>
          </w:p>
        </w:tc>
        <w:tc>
          <w:tcPr>
            <w:tcW w:w="4536" w:type="dxa"/>
          </w:tcPr>
          <w:p w:rsidR="00831975" w:rsidRPr="004E30AB" w:rsidRDefault="00831975" w:rsidP="004E30AB">
            <w:pPr>
              <w:shd w:val="clear" w:color="auto" w:fill="FFFFFF"/>
              <w:jc w:val="both"/>
            </w:pPr>
            <w:r>
              <w:rPr>
                <w:bCs/>
              </w:rPr>
              <w:t>Л.о. №3</w:t>
            </w:r>
            <w:r w:rsidRPr="004E30AB">
              <w:rPr>
                <w:bCs/>
              </w:rPr>
              <w:t xml:space="preserve"> «Наблюдение электрического взаимодействия тел»</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36</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6</w:t>
            </w:r>
          </w:p>
        </w:tc>
        <w:tc>
          <w:tcPr>
            <w:tcW w:w="7513" w:type="dxa"/>
            <w:vAlign w:val="center"/>
          </w:tcPr>
          <w:p w:rsidR="00831975" w:rsidRDefault="00831975" w:rsidP="004E30AB">
            <w:pPr>
              <w:shd w:val="clear" w:color="auto" w:fill="FFFFFF"/>
              <w:jc w:val="both"/>
            </w:pPr>
            <w:r w:rsidRPr="004E30AB">
              <w:t xml:space="preserve">Электрический ток в металлах. Сила тока. </w:t>
            </w:r>
          </w:p>
          <w:p w:rsidR="00831975" w:rsidRPr="004E30AB" w:rsidRDefault="00831975" w:rsidP="004E30AB">
            <w:pPr>
              <w:shd w:val="clear" w:color="auto" w:fill="FFFFFF"/>
              <w:jc w:val="both"/>
            </w:pPr>
            <w:r w:rsidRPr="004E30AB">
              <w:rPr>
                <w:b/>
                <w:i/>
              </w:rPr>
              <w:t>Демонстрация «Источники постоянного тока»</w:t>
            </w:r>
          </w:p>
        </w:tc>
        <w:tc>
          <w:tcPr>
            <w:tcW w:w="4536" w:type="dxa"/>
          </w:tcPr>
          <w:p w:rsidR="00831975" w:rsidRPr="004E30AB" w:rsidRDefault="00831975" w:rsidP="004E30AB">
            <w:pPr>
              <w:shd w:val="clear" w:color="auto" w:fill="FFFFFF"/>
              <w:jc w:val="both"/>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37</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7</w:t>
            </w:r>
          </w:p>
        </w:tc>
        <w:tc>
          <w:tcPr>
            <w:tcW w:w="7513" w:type="dxa"/>
            <w:vAlign w:val="center"/>
          </w:tcPr>
          <w:p w:rsidR="00831975" w:rsidRPr="004E30AB" w:rsidRDefault="00831975" w:rsidP="004E30AB">
            <w:pPr>
              <w:pStyle w:val="BodyTextIndent"/>
              <w:snapToGrid w:val="0"/>
              <w:spacing w:line="240" w:lineRule="auto"/>
              <w:ind w:left="0"/>
              <w:rPr>
                <w:sz w:val="24"/>
              </w:rPr>
            </w:pPr>
            <w:r w:rsidRPr="004E30AB">
              <w:rPr>
                <w:sz w:val="24"/>
              </w:rPr>
              <w:t>Постоянный электрический ток</w:t>
            </w:r>
          </w:p>
        </w:tc>
        <w:tc>
          <w:tcPr>
            <w:tcW w:w="4536" w:type="dxa"/>
          </w:tcPr>
          <w:p w:rsidR="00831975" w:rsidRDefault="00831975" w:rsidP="00D36B58">
            <w:pPr>
              <w:pStyle w:val="BodyTextIndent"/>
              <w:snapToGrid w:val="0"/>
              <w:spacing w:line="240" w:lineRule="auto"/>
              <w:ind w:left="0"/>
              <w:rPr>
                <w:bCs/>
                <w:sz w:val="24"/>
              </w:rPr>
            </w:pPr>
            <w:r w:rsidRPr="004E30AB">
              <w:rPr>
                <w:bCs/>
                <w:sz w:val="24"/>
              </w:rPr>
              <w:t>Л</w:t>
            </w:r>
            <w:r>
              <w:rPr>
                <w:bCs/>
                <w:sz w:val="24"/>
              </w:rPr>
              <w:t>.р.</w:t>
            </w:r>
            <w:r w:rsidRPr="004E30AB">
              <w:rPr>
                <w:bCs/>
                <w:sz w:val="24"/>
              </w:rPr>
              <w:t xml:space="preserve"> №</w:t>
            </w:r>
            <w:r>
              <w:rPr>
                <w:bCs/>
                <w:sz w:val="24"/>
              </w:rPr>
              <w:t xml:space="preserve"> 4</w:t>
            </w:r>
            <w:r w:rsidRPr="004E30AB">
              <w:rPr>
                <w:bCs/>
                <w:sz w:val="24"/>
              </w:rPr>
              <w:t xml:space="preserve"> «Изучение электрических свойств жидкостей». </w:t>
            </w:r>
          </w:p>
          <w:p w:rsidR="00831975" w:rsidRPr="004E30AB" w:rsidRDefault="00831975" w:rsidP="00D36B58">
            <w:pPr>
              <w:pStyle w:val="BodyTextIndent"/>
              <w:snapToGrid w:val="0"/>
              <w:spacing w:line="240" w:lineRule="auto"/>
              <w:ind w:left="0"/>
              <w:rPr>
                <w:bCs/>
                <w:sz w:val="24"/>
              </w:rPr>
            </w:pPr>
            <w:r>
              <w:rPr>
                <w:bCs/>
                <w:sz w:val="24"/>
              </w:rPr>
              <w:t>Л.о. № 4</w:t>
            </w:r>
            <w:r w:rsidRPr="004E30AB">
              <w:rPr>
                <w:bCs/>
                <w:sz w:val="24"/>
              </w:rPr>
              <w:t xml:space="preserve"> «Изготовление гальванического элемента»</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38</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8</w:t>
            </w:r>
          </w:p>
        </w:tc>
        <w:tc>
          <w:tcPr>
            <w:tcW w:w="7513" w:type="dxa"/>
            <w:vAlign w:val="center"/>
          </w:tcPr>
          <w:p w:rsidR="00831975" w:rsidRPr="004E30AB" w:rsidRDefault="00831975" w:rsidP="004E30AB">
            <w:pPr>
              <w:shd w:val="clear" w:color="auto" w:fill="FFFFFF"/>
              <w:jc w:val="both"/>
            </w:pPr>
            <w:r w:rsidRPr="004E30AB">
              <w:t xml:space="preserve">Электрическая цепь. Напряжение. </w:t>
            </w:r>
            <w:r w:rsidRPr="004E30AB">
              <w:rPr>
                <w:b/>
                <w:i/>
              </w:rPr>
              <w:t>Демонстрации «Составление электрической цепи», «Измерение напряжения вольтметром»</w:t>
            </w:r>
          </w:p>
        </w:tc>
        <w:tc>
          <w:tcPr>
            <w:tcW w:w="4536" w:type="dxa"/>
          </w:tcPr>
          <w:p w:rsidR="00831975" w:rsidRPr="00D36B58" w:rsidRDefault="00831975" w:rsidP="004E30AB">
            <w:pPr>
              <w:shd w:val="clear" w:color="auto" w:fill="FFFFFF"/>
              <w:jc w:val="both"/>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39</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9</w:t>
            </w:r>
          </w:p>
        </w:tc>
        <w:tc>
          <w:tcPr>
            <w:tcW w:w="7513" w:type="dxa"/>
            <w:vAlign w:val="center"/>
          </w:tcPr>
          <w:p w:rsidR="00831975" w:rsidRPr="004E30AB" w:rsidRDefault="00831975" w:rsidP="004E30AB">
            <w:pPr>
              <w:pStyle w:val="BodyTextIndent"/>
              <w:snapToGrid w:val="0"/>
              <w:spacing w:line="240" w:lineRule="auto"/>
              <w:ind w:left="0"/>
              <w:rPr>
                <w:b/>
                <w:i/>
                <w:sz w:val="24"/>
              </w:rPr>
            </w:pPr>
            <w:r w:rsidRPr="004E30AB">
              <w:rPr>
                <w:sz w:val="24"/>
              </w:rPr>
              <w:t>Электрическая цепь.</w:t>
            </w:r>
          </w:p>
        </w:tc>
        <w:tc>
          <w:tcPr>
            <w:tcW w:w="4536" w:type="dxa"/>
          </w:tcPr>
          <w:p w:rsidR="00831975" w:rsidRPr="00D36B58" w:rsidRDefault="00831975" w:rsidP="004E30AB">
            <w:pPr>
              <w:pStyle w:val="BodyTextIndent"/>
              <w:snapToGrid w:val="0"/>
              <w:spacing w:line="240" w:lineRule="auto"/>
              <w:ind w:left="0"/>
              <w:rPr>
                <w:bCs/>
                <w:sz w:val="24"/>
              </w:rPr>
            </w:pPr>
            <w:r w:rsidRPr="00D36B58">
              <w:rPr>
                <w:bCs/>
                <w:sz w:val="24"/>
              </w:rPr>
              <w:t>Л.р. №5 «Сборка электрической цепи и измерение силы тока и напряжения»</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40</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rPr>
              <w:t>10</w:t>
            </w:r>
          </w:p>
        </w:tc>
        <w:tc>
          <w:tcPr>
            <w:tcW w:w="7513" w:type="dxa"/>
            <w:vAlign w:val="center"/>
          </w:tcPr>
          <w:p w:rsidR="00831975" w:rsidRPr="004E30AB" w:rsidRDefault="00831975" w:rsidP="004E30AB">
            <w:pPr>
              <w:pStyle w:val="BodyTextIndent"/>
              <w:snapToGrid w:val="0"/>
              <w:spacing w:line="240" w:lineRule="auto"/>
              <w:ind w:left="0"/>
              <w:rPr>
                <w:sz w:val="24"/>
              </w:rPr>
            </w:pPr>
            <w:r w:rsidRPr="004E30AB">
              <w:rPr>
                <w:sz w:val="24"/>
              </w:rPr>
              <w:t xml:space="preserve">Электрическое сопротивление. </w:t>
            </w:r>
          </w:p>
        </w:tc>
        <w:tc>
          <w:tcPr>
            <w:tcW w:w="4536" w:type="dxa"/>
          </w:tcPr>
          <w:p w:rsidR="00831975" w:rsidRPr="00D36B58" w:rsidRDefault="00831975" w:rsidP="004E30AB">
            <w:pPr>
              <w:pStyle w:val="BodyTextIndent"/>
              <w:snapToGrid w:val="0"/>
              <w:spacing w:line="240" w:lineRule="auto"/>
              <w:ind w:left="0"/>
              <w:rPr>
                <w:sz w:val="24"/>
              </w:rPr>
            </w:pPr>
            <w:r w:rsidRPr="00D36B58">
              <w:rPr>
                <w:bCs/>
                <w:sz w:val="24"/>
              </w:rPr>
              <w:t>Л.р. №6 «Измерение сопротивления при помощи амперметра и вольтметра»</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41</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11</w:t>
            </w:r>
          </w:p>
        </w:tc>
        <w:tc>
          <w:tcPr>
            <w:tcW w:w="7513" w:type="dxa"/>
            <w:vAlign w:val="center"/>
          </w:tcPr>
          <w:p w:rsidR="00831975" w:rsidRPr="004E30AB" w:rsidRDefault="00831975" w:rsidP="004E30AB">
            <w:pPr>
              <w:pStyle w:val="BodyTextIndent"/>
              <w:snapToGrid w:val="0"/>
              <w:spacing w:line="240" w:lineRule="auto"/>
              <w:ind w:left="0"/>
              <w:rPr>
                <w:sz w:val="24"/>
              </w:rPr>
            </w:pPr>
            <w:r w:rsidRPr="004E30AB">
              <w:rPr>
                <w:sz w:val="24"/>
              </w:rPr>
              <w:t>Электрическая цепь.</w:t>
            </w:r>
          </w:p>
        </w:tc>
        <w:tc>
          <w:tcPr>
            <w:tcW w:w="4536" w:type="dxa"/>
          </w:tcPr>
          <w:p w:rsidR="00831975" w:rsidRPr="00D36B58" w:rsidRDefault="00831975" w:rsidP="004E30AB">
            <w:pPr>
              <w:pStyle w:val="BodyTextIndent"/>
              <w:snapToGrid w:val="0"/>
              <w:spacing w:line="240" w:lineRule="auto"/>
              <w:ind w:left="0"/>
              <w:rPr>
                <w:bCs/>
                <w:sz w:val="24"/>
              </w:rPr>
            </w:pPr>
            <w:r>
              <w:rPr>
                <w:bCs/>
                <w:sz w:val="24"/>
              </w:rPr>
              <w:t xml:space="preserve">Л.о. № 5 </w:t>
            </w:r>
            <w:r w:rsidRPr="00D36B58">
              <w:rPr>
                <w:bCs/>
                <w:sz w:val="24"/>
              </w:rPr>
              <w:t>«Исследование зависимости силы тока в электрической цепи от сопротивления при постоянном напряжении»</w:t>
            </w:r>
          </w:p>
          <w:p w:rsidR="00831975" w:rsidRPr="00D36B58" w:rsidRDefault="00831975" w:rsidP="00D36B58">
            <w:pPr>
              <w:pStyle w:val="BodyTextIndent"/>
              <w:snapToGrid w:val="0"/>
              <w:spacing w:line="240" w:lineRule="auto"/>
              <w:ind w:left="0"/>
              <w:rPr>
                <w:bCs/>
                <w:sz w:val="24"/>
              </w:rPr>
            </w:pPr>
            <w:r>
              <w:rPr>
                <w:bCs/>
                <w:sz w:val="24"/>
              </w:rPr>
              <w:t xml:space="preserve"> Л.о. №6</w:t>
            </w:r>
            <w:r w:rsidRPr="00D36B58">
              <w:rPr>
                <w:bCs/>
                <w:sz w:val="24"/>
              </w:rPr>
              <w:t xml:space="preserve"> «Исследование зависимости силы тока в проводнике от напряжения на его концах при постоянном сопротивлении»</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42</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12</w:t>
            </w:r>
          </w:p>
        </w:tc>
        <w:tc>
          <w:tcPr>
            <w:tcW w:w="7513" w:type="dxa"/>
            <w:vAlign w:val="center"/>
          </w:tcPr>
          <w:p w:rsidR="00831975" w:rsidRDefault="00831975" w:rsidP="004E30AB">
            <w:pPr>
              <w:pStyle w:val="BodyTextIndent"/>
              <w:snapToGrid w:val="0"/>
              <w:spacing w:line="240" w:lineRule="auto"/>
              <w:ind w:left="0"/>
              <w:jc w:val="left"/>
              <w:rPr>
                <w:sz w:val="24"/>
              </w:rPr>
            </w:pPr>
            <w:r w:rsidRPr="00D36B58">
              <w:rPr>
                <w:sz w:val="24"/>
              </w:rPr>
              <w:t>Закон Ома для участка  электрической цепи.</w:t>
            </w:r>
          </w:p>
          <w:p w:rsidR="00831975" w:rsidRPr="00D36B58" w:rsidRDefault="00831975" w:rsidP="004E30AB">
            <w:pPr>
              <w:pStyle w:val="BodyTextIndent"/>
              <w:snapToGrid w:val="0"/>
              <w:spacing w:line="240" w:lineRule="auto"/>
              <w:ind w:left="0"/>
              <w:jc w:val="left"/>
              <w:rPr>
                <w:b/>
                <w:bCs/>
                <w:i/>
                <w:sz w:val="24"/>
              </w:rPr>
            </w:pPr>
            <w:r w:rsidRPr="00D36B58">
              <w:rPr>
                <w:sz w:val="24"/>
              </w:rPr>
              <w:t xml:space="preserve"> </w:t>
            </w:r>
            <w:r w:rsidRPr="00D36B58">
              <w:rPr>
                <w:b/>
                <w:i/>
                <w:sz w:val="24"/>
              </w:rPr>
              <w:t>Демонстрация «Зависимость силы тока от напряжения на участке электрической цепи»</w:t>
            </w:r>
          </w:p>
        </w:tc>
        <w:tc>
          <w:tcPr>
            <w:tcW w:w="4536" w:type="dxa"/>
          </w:tcPr>
          <w:p w:rsidR="00831975" w:rsidRPr="00D36B58" w:rsidRDefault="00831975" w:rsidP="008714B5">
            <w:pPr>
              <w:pStyle w:val="BodyTextIndent"/>
              <w:snapToGrid w:val="0"/>
              <w:spacing w:line="240" w:lineRule="auto"/>
              <w:ind w:left="0"/>
              <w:jc w:val="left"/>
              <w:rPr>
                <w:sz w:val="24"/>
              </w:rPr>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43</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13</w:t>
            </w:r>
          </w:p>
        </w:tc>
        <w:tc>
          <w:tcPr>
            <w:tcW w:w="7513" w:type="dxa"/>
            <w:vAlign w:val="center"/>
          </w:tcPr>
          <w:p w:rsidR="00831975" w:rsidRPr="00D36B58" w:rsidRDefault="00831975" w:rsidP="004E30AB">
            <w:pPr>
              <w:shd w:val="clear" w:color="auto" w:fill="FFFFFF"/>
            </w:pPr>
            <w:r w:rsidRPr="00D36B58">
              <w:t xml:space="preserve">Расчет сопротивления проводника. Удельное сопротивление. </w:t>
            </w:r>
            <w:r w:rsidRPr="00D36B58">
              <w:rPr>
                <w:b/>
                <w:i/>
              </w:rPr>
              <w:t>Демонстрация «Изучение зависимости электрического сопротивления проводника от его длины, площади поперечного сечения и материала. Удельное сопротивление»</w:t>
            </w:r>
          </w:p>
        </w:tc>
        <w:tc>
          <w:tcPr>
            <w:tcW w:w="4536" w:type="dxa"/>
          </w:tcPr>
          <w:p w:rsidR="00831975" w:rsidRPr="00D36B58" w:rsidRDefault="00831975" w:rsidP="00536B7F">
            <w:pPr>
              <w:shd w:val="clear" w:color="auto" w:fill="FFFFFF"/>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rPr>
              <w:t>44</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14</w:t>
            </w:r>
          </w:p>
        </w:tc>
        <w:tc>
          <w:tcPr>
            <w:tcW w:w="7513" w:type="dxa"/>
            <w:vAlign w:val="center"/>
          </w:tcPr>
          <w:p w:rsidR="00831975" w:rsidRPr="00D36B58" w:rsidRDefault="00831975" w:rsidP="00334FA5">
            <w:pPr>
              <w:shd w:val="clear" w:color="auto" w:fill="FFFFFF"/>
            </w:pPr>
            <w:r w:rsidRPr="00D36B58">
              <w:rPr>
                <w:bCs/>
              </w:rPr>
              <w:t>Реостаты.</w:t>
            </w:r>
            <w:r w:rsidRPr="00D36B58">
              <w:rPr>
                <w:b/>
                <w:bCs/>
                <w:i/>
              </w:rPr>
              <w:t xml:space="preserve">  Демонстрация «</w:t>
            </w:r>
            <w:r w:rsidRPr="00D36B58">
              <w:rPr>
                <w:b/>
                <w:i/>
              </w:rPr>
              <w:t>Реостат и магазин сопротивлений»</w:t>
            </w:r>
          </w:p>
        </w:tc>
        <w:tc>
          <w:tcPr>
            <w:tcW w:w="4536" w:type="dxa"/>
          </w:tcPr>
          <w:p w:rsidR="00831975" w:rsidRPr="00D36B58" w:rsidRDefault="00831975" w:rsidP="00334FA5">
            <w:pPr>
              <w:shd w:val="clear" w:color="auto" w:fill="FFFFFF"/>
              <w:rPr>
                <w:bCs/>
              </w:rPr>
            </w:pPr>
          </w:p>
        </w:tc>
      </w:tr>
      <w:tr w:rsidR="00831975" w:rsidRPr="00341FA8" w:rsidTr="004E30AB">
        <w:trPr>
          <w:trHeight w:val="1161"/>
        </w:trPr>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45</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15</w:t>
            </w:r>
          </w:p>
        </w:tc>
        <w:tc>
          <w:tcPr>
            <w:tcW w:w="7513" w:type="dxa"/>
            <w:vAlign w:val="center"/>
          </w:tcPr>
          <w:p w:rsidR="00831975" w:rsidRPr="00D36B58" w:rsidRDefault="00831975" w:rsidP="004E30AB">
            <w:pPr>
              <w:shd w:val="clear" w:color="auto" w:fill="FFFFFF"/>
              <w:rPr>
                <w:b/>
                <w:i/>
              </w:rPr>
            </w:pPr>
            <w:r w:rsidRPr="00D36B58">
              <w:t>Последовательное соединение проводников.</w:t>
            </w:r>
            <w:r w:rsidRPr="00D36B58">
              <w:rPr>
                <w:b/>
                <w:bCs/>
                <w:i/>
              </w:rPr>
              <w:t xml:space="preserve"> </w:t>
            </w:r>
            <w:r w:rsidRPr="00D36B58">
              <w:rPr>
                <w:b/>
                <w:i/>
              </w:rPr>
              <w:t>Демонстрации «Измерение напряжений в последовательной электрической цепи»; «Наблюдение постоянства силы тока на разных участках неразветвленной электрической цепи»</w:t>
            </w:r>
          </w:p>
        </w:tc>
        <w:tc>
          <w:tcPr>
            <w:tcW w:w="4536" w:type="dxa"/>
          </w:tcPr>
          <w:p w:rsidR="00831975" w:rsidRPr="00D36B58" w:rsidRDefault="00831975" w:rsidP="00D36B58">
            <w:pPr>
              <w:shd w:val="clear" w:color="auto" w:fill="FFFFFF"/>
            </w:pPr>
            <w:r>
              <w:rPr>
                <w:bCs/>
              </w:rPr>
              <w:t>Л.о. №7</w:t>
            </w:r>
            <w:r w:rsidRPr="00D36B58">
              <w:rPr>
                <w:bCs/>
              </w:rPr>
              <w:t xml:space="preserve">  «Изучение последовательного соединения проводников»</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46</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16</w:t>
            </w:r>
          </w:p>
        </w:tc>
        <w:tc>
          <w:tcPr>
            <w:tcW w:w="7513" w:type="dxa"/>
            <w:vAlign w:val="center"/>
          </w:tcPr>
          <w:p w:rsidR="00831975" w:rsidRPr="00D36B58" w:rsidRDefault="00831975" w:rsidP="004E30AB">
            <w:pPr>
              <w:shd w:val="clear" w:color="auto" w:fill="FFFFFF"/>
            </w:pPr>
            <w:r w:rsidRPr="00D36B58">
              <w:t>Параллельное соединение проводников.</w:t>
            </w:r>
            <w:r w:rsidRPr="00D36B58">
              <w:rPr>
                <w:b/>
                <w:bCs/>
                <w:i/>
              </w:rPr>
              <w:t xml:space="preserve"> </w:t>
            </w:r>
            <w:r w:rsidRPr="00D36B58">
              <w:rPr>
                <w:b/>
                <w:i/>
              </w:rPr>
              <w:t>Демонстраци</w:t>
            </w:r>
            <w:r>
              <w:rPr>
                <w:b/>
                <w:i/>
              </w:rPr>
              <w:t>я</w:t>
            </w:r>
            <w:r w:rsidRPr="00D36B58">
              <w:rPr>
                <w:b/>
                <w:i/>
              </w:rPr>
              <w:t xml:space="preserve">: </w:t>
            </w:r>
            <w:r w:rsidRPr="000E6A33">
              <w:rPr>
                <w:b/>
              </w:rPr>
              <w:t xml:space="preserve">«Измерение силы тока в разветвленной электрической цепи». </w:t>
            </w:r>
          </w:p>
        </w:tc>
        <w:tc>
          <w:tcPr>
            <w:tcW w:w="4536" w:type="dxa"/>
          </w:tcPr>
          <w:p w:rsidR="00831975" w:rsidRPr="00D36B58" w:rsidRDefault="00831975" w:rsidP="004E30AB">
            <w:pPr>
              <w:shd w:val="clear" w:color="auto" w:fill="FFFFFF"/>
            </w:pPr>
            <w:r w:rsidRPr="00D36B58">
              <w:rPr>
                <w:bCs/>
              </w:rPr>
              <w:t>Л.р.</w:t>
            </w:r>
            <w:r>
              <w:rPr>
                <w:bCs/>
              </w:rPr>
              <w:t xml:space="preserve"> №7</w:t>
            </w:r>
            <w:r w:rsidRPr="00D36B58">
              <w:rPr>
                <w:bCs/>
              </w:rPr>
              <w:t xml:space="preserve"> «Изучение параллельного соединения проводников»</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47</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17</w:t>
            </w:r>
          </w:p>
        </w:tc>
        <w:tc>
          <w:tcPr>
            <w:tcW w:w="7513" w:type="dxa"/>
            <w:vAlign w:val="center"/>
          </w:tcPr>
          <w:p w:rsidR="00831975" w:rsidRPr="00D36B58" w:rsidRDefault="00831975" w:rsidP="00BF4CAE">
            <w:pPr>
              <w:shd w:val="clear" w:color="auto" w:fill="FFFFFF"/>
            </w:pPr>
            <w:r w:rsidRPr="00D36B58">
              <w:t xml:space="preserve">Работа и мощность электрического тока. </w:t>
            </w:r>
            <w:r>
              <w:t xml:space="preserve"> </w:t>
            </w:r>
            <w:r w:rsidRPr="00D36B58">
              <w:t xml:space="preserve"> </w:t>
            </w:r>
            <w:r w:rsidRPr="00D36B58">
              <w:rPr>
                <w:b/>
                <w:i/>
              </w:rPr>
              <w:t>Демонстраци</w:t>
            </w:r>
            <w:r>
              <w:rPr>
                <w:b/>
                <w:i/>
              </w:rPr>
              <w:t>я</w:t>
            </w:r>
            <w:r w:rsidRPr="00D36B58">
              <w:rPr>
                <w:b/>
                <w:i/>
              </w:rPr>
              <w:t xml:space="preserve">: </w:t>
            </w:r>
            <w:r w:rsidRPr="000E6A33">
              <w:rPr>
                <w:b/>
              </w:rPr>
              <w:t>«Измерение силы тока амперметром»</w:t>
            </w:r>
          </w:p>
          <w:p w:rsidR="00831975" w:rsidRPr="00D36B58" w:rsidRDefault="00831975" w:rsidP="00BF4CAE">
            <w:pPr>
              <w:pStyle w:val="BodyTextIndent"/>
              <w:snapToGrid w:val="0"/>
              <w:spacing w:line="240" w:lineRule="auto"/>
              <w:ind w:left="0"/>
              <w:jc w:val="left"/>
              <w:rPr>
                <w:sz w:val="24"/>
              </w:rPr>
            </w:pPr>
          </w:p>
        </w:tc>
        <w:tc>
          <w:tcPr>
            <w:tcW w:w="4536" w:type="dxa"/>
          </w:tcPr>
          <w:p w:rsidR="00831975" w:rsidRPr="00D36B58" w:rsidRDefault="00831975" w:rsidP="004E30AB">
            <w:pPr>
              <w:shd w:val="clear" w:color="auto" w:fill="FFFFFF"/>
            </w:pPr>
            <w:r w:rsidRPr="00D36B58">
              <w:rPr>
                <w:bCs/>
              </w:rPr>
              <w:t>Л.р.</w:t>
            </w:r>
            <w:r>
              <w:rPr>
                <w:bCs/>
              </w:rPr>
              <w:t xml:space="preserve"> № 8</w:t>
            </w:r>
            <w:r w:rsidRPr="00D36B58">
              <w:rPr>
                <w:bCs/>
              </w:rPr>
              <w:t xml:space="preserve"> «Измерение работы и мощности электрического тока»</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48</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18</w:t>
            </w:r>
          </w:p>
        </w:tc>
        <w:tc>
          <w:tcPr>
            <w:tcW w:w="7513" w:type="dxa"/>
            <w:vAlign w:val="center"/>
          </w:tcPr>
          <w:p w:rsidR="00831975" w:rsidRPr="00D36B58" w:rsidRDefault="00831975" w:rsidP="00334FA5">
            <w:pPr>
              <w:shd w:val="clear" w:color="auto" w:fill="FFFFFF"/>
            </w:pPr>
            <w:r w:rsidRPr="00D36B58">
              <w:t>Закон Джоуля-Ленца</w:t>
            </w:r>
          </w:p>
        </w:tc>
        <w:tc>
          <w:tcPr>
            <w:tcW w:w="4536" w:type="dxa"/>
          </w:tcPr>
          <w:p w:rsidR="00831975" w:rsidRPr="00D36B58" w:rsidRDefault="00831975" w:rsidP="00334FA5">
            <w:pPr>
              <w:shd w:val="clear" w:color="auto" w:fill="FFFFFF"/>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49</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19</w:t>
            </w:r>
          </w:p>
        </w:tc>
        <w:tc>
          <w:tcPr>
            <w:tcW w:w="7513" w:type="dxa"/>
            <w:vAlign w:val="center"/>
          </w:tcPr>
          <w:p w:rsidR="00831975" w:rsidRPr="00D36B58" w:rsidRDefault="00831975" w:rsidP="004E30AB">
            <w:pPr>
              <w:pStyle w:val="BodyTextIndent"/>
              <w:snapToGrid w:val="0"/>
              <w:spacing w:line="240" w:lineRule="auto"/>
              <w:ind w:left="0"/>
              <w:jc w:val="left"/>
              <w:rPr>
                <w:sz w:val="24"/>
              </w:rPr>
            </w:pPr>
            <w:r w:rsidRPr="00D36B58">
              <w:rPr>
                <w:sz w:val="24"/>
              </w:rPr>
              <w:t>Носители электрических зарядов в металлах, полупроводниках, электролитах и газах. Полупроводниковые приборы</w:t>
            </w:r>
            <w:r w:rsidRPr="00D36B58">
              <w:rPr>
                <w:b/>
                <w:sz w:val="24"/>
              </w:rPr>
              <w:t xml:space="preserve">. </w:t>
            </w:r>
            <w:r w:rsidRPr="00D36B58">
              <w:rPr>
                <w:b/>
                <w:i/>
                <w:sz w:val="24"/>
              </w:rPr>
              <w:t>Демонстрации: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w:t>
            </w:r>
          </w:p>
        </w:tc>
        <w:tc>
          <w:tcPr>
            <w:tcW w:w="4536" w:type="dxa"/>
          </w:tcPr>
          <w:p w:rsidR="00831975" w:rsidRPr="00D36B58" w:rsidRDefault="00831975" w:rsidP="00536B7F">
            <w:pPr>
              <w:pStyle w:val="BodyTextIndent"/>
              <w:snapToGrid w:val="0"/>
              <w:spacing w:line="240" w:lineRule="auto"/>
              <w:ind w:left="0"/>
              <w:jc w:val="left"/>
              <w:rPr>
                <w:sz w:val="24"/>
              </w:rPr>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50</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20</w:t>
            </w:r>
          </w:p>
        </w:tc>
        <w:tc>
          <w:tcPr>
            <w:tcW w:w="7513" w:type="dxa"/>
            <w:vAlign w:val="center"/>
          </w:tcPr>
          <w:p w:rsidR="00831975" w:rsidRDefault="00831975" w:rsidP="004E30AB">
            <w:pPr>
              <w:shd w:val="clear" w:color="auto" w:fill="FFFFFF"/>
            </w:pPr>
            <w:r w:rsidRPr="00D36B58">
              <w:t>Опыт  Эрстеда. Магнитное поле тока.</w:t>
            </w:r>
          </w:p>
          <w:p w:rsidR="00831975" w:rsidRPr="00D36B58" w:rsidRDefault="00831975" w:rsidP="004E30AB">
            <w:pPr>
              <w:shd w:val="clear" w:color="auto" w:fill="FFFFFF"/>
            </w:pPr>
            <w:r w:rsidRPr="00D36B58">
              <w:t xml:space="preserve"> </w:t>
            </w:r>
            <w:r w:rsidRPr="00D36B58">
              <w:rPr>
                <w:b/>
                <w:i/>
              </w:rPr>
              <w:t>Демонстрации: «Опыт Эрстеда»; «Магнитное поле тока»</w:t>
            </w:r>
          </w:p>
        </w:tc>
        <w:tc>
          <w:tcPr>
            <w:tcW w:w="4536" w:type="dxa"/>
          </w:tcPr>
          <w:p w:rsidR="00831975" w:rsidRPr="00D36B58" w:rsidRDefault="00831975" w:rsidP="00DD4DCF">
            <w:pPr>
              <w:shd w:val="clear" w:color="auto" w:fill="FFFFFF"/>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51</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21</w:t>
            </w:r>
          </w:p>
        </w:tc>
        <w:tc>
          <w:tcPr>
            <w:tcW w:w="7513" w:type="dxa"/>
            <w:vAlign w:val="center"/>
          </w:tcPr>
          <w:p w:rsidR="00831975" w:rsidRPr="00D36B58" w:rsidRDefault="00831975" w:rsidP="00BF4CAE">
            <w:pPr>
              <w:pStyle w:val="BodyTextIndent"/>
              <w:snapToGrid w:val="0"/>
              <w:spacing w:line="240" w:lineRule="auto"/>
              <w:ind w:left="0"/>
              <w:jc w:val="left"/>
              <w:rPr>
                <w:sz w:val="24"/>
              </w:rPr>
            </w:pPr>
            <w:r w:rsidRPr="00D36B58">
              <w:rPr>
                <w:sz w:val="24"/>
              </w:rPr>
              <w:t>Постоянные магниты. Взаимодействие постоянных магнитов. Магнитное поле Земли.</w:t>
            </w:r>
          </w:p>
        </w:tc>
        <w:tc>
          <w:tcPr>
            <w:tcW w:w="4536" w:type="dxa"/>
          </w:tcPr>
          <w:p w:rsidR="00831975" w:rsidRPr="00D36B58" w:rsidRDefault="00831975" w:rsidP="00BF4CAE">
            <w:pPr>
              <w:pStyle w:val="BodyTextIndent"/>
              <w:snapToGrid w:val="0"/>
              <w:spacing w:line="240" w:lineRule="auto"/>
              <w:ind w:left="0"/>
              <w:jc w:val="left"/>
              <w:rPr>
                <w:sz w:val="24"/>
              </w:rPr>
            </w:pP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52</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22</w:t>
            </w:r>
          </w:p>
        </w:tc>
        <w:tc>
          <w:tcPr>
            <w:tcW w:w="7513" w:type="dxa"/>
            <w:vAlign w:val="center"/>
          </w:tcPr>
          <w:p w:rsidR="00831975" w:rsidRPr="00D36B58" w:rsidRDefault="00831975" w:rsidP="00BF4CAE">
            <w:pPr>
              <w:pStyle w:val="BodyTextIndent"/>
              <w:spacing w:line="240" w:lineRule="auto"/>
              <w:ind w:left="0"/>
              <w:jc w:val="left"/>
              <w:rPr>
                <w:sz w:val="24"/>
              </w:rPr>
            </w:pPr>
            <w:r w:rsidRPr="00D36B58">
              <w:rPr>
                <w:sz w:val="24"/>
              </w:rPr>
              <w:t>Электромагнит.</w:t>
            </w:r>
          </w:p>
        </w:tc>
        <w:tc>
          <w:tcPr>
            <w:tcW w:w="4536" w:type="dxa"/>
          </w:tcPr>
          <w:p w:rsidR="00831975" w:rsidRPr="00D36B58" w:rsidRDefault="00831975" w:rsidP="00BF4CAE">
            <w:pPr>
              <w:pStyle w:val="BodyTextIndent"/>
              <w:spacing w:line="240" w:lineRule="auto"/>
              <w:ind w:left="0"/>
              <w:jc w:val="left"/>
              <w:rPr>
                <w:sz w:val="24"/>
              </w:rPr>
            </w:pPr>
          </w:p>
        </w:tc>
      </w:tr>
      <w:tr w:rsidR="00831975" w:rsidRPr="00341FA8" w:rsidTr="00A31423">
        <w:tc>
          <w:tcPr>
            <w:tcW w:w="1242" w:type="dxa"/>
          </w:tcPr>
          <w:p w:rsidR="00831975" w:rsidRPr="004E30AB" w:rsidRDefault="00831975" w:rsidP="004E30AB">
            <w:pPr>
              <w:pStyle w:val="BodyTextIndent"/>
              <w:spacing w:line="240" w:lineRule="auto"/>
              <w:ind w:left="0"/>
              <w:jc w:val="center"/>
              <w:rPr>
                <w:bCs/>
                <w:sz w:val="24"/>
              </w:rPr>
            </w:pPr>
            <w:r>
              <w:rPr>
                <w:bCs/>
                <w:sz w:val="24"/>
              </w:rPr>
              <w:t>53</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23</w:t>
            </w:r>
          </w:p>
        </w:tc>
        <w:tc>
          <w:tcPr>
            <w:tcW w:w="7513" w:type="dxa"/>
            <w:vAlign w:val="center"/>
          </w:tcPr>
          <w:p w:rsidR="00831975" w:rsidRPr="00D36B58" w:rsidRDefault="00831975" w:rsidP="001A3E63">
            <w:pPr>
              <w:pStyle w:val="BodyTextIndent"/>
              <w:snapToGrid w:val="0"/>
              <w:spacing w:line="240" w:lineRule="auto"/>
              <w:ind w:left="0"/>
              <w:jc w:val="left"/>
              <w:rPr>
                <w:sz w:val="24"/>
              </w:rPr>
            </w:pPr>
            <w:r w:rsidRPr="00D36B58">
              <w:rPr>
                <w:sz w:val="24"/>
              </w:rPr>
              <w:t>Удельное сопротивление.</w:t>
            </w:r>
          </w:p>
        </w:tc>
        <w:tc>
          <w:tcPr>
            <w:tcW w:w="4536" w:type="dxa"/>
          </w:tcPr>
          <w:p w:rsidR="00831975" w:rsidRPr="00D36B58" w:rsidRDefault="00831975" w:rsidP="001A3E63">
            <w:pPr>
              <w:pStyle w:val="BodyTextIndent"/>
              <w:snapToGrid w:val="0"/>
              <w:spacing w:line="240" w:lineRule="auto"/>
              <w:ind w:left="0"/>
              <w:jc w:val="left"/>
              <w:rPr>
                <w:bCs/>
                <w:sz w:val="24"/>
              </w:rPr>
            </w:pPr>
            <w:r>
              <w:rPr>
                <w:bCs/>
                <w:sz w:val="24"/>
              </w:rPr>
              <w:t>Л.о. №8</w:t>
            </w:r>
            <w:r w:rsidRPr="00D36B58">
              <w:rPr>
                <w:bCs/>
                <w:sz w:val="24"/>
              </w:rPr>
              <w:t xml:space="preserve">  «Изучение зависимости электрического сопротивления проводника от его длины, площади поперечного сечения и материала. Удельное сопротивление»</w:t>
            </w:r>
          </w:p>
        </w:tc>
      </w:tr>
      <w:tr w:rsidR="00831975" w:rsidRPr="00341FA8" w:rsidTr="00A31423">
        <w:tc>
          <w:tcPr>
            <w:tcW w:w="1242" w:type="dxa"/>
          </w:tcPr>
          <w:p w:rsidR="00831975" w:rsidRPr="004E30AB" w:rsidRDefault="00831975" w:rsidP="00964019">
            <w:pPr>
              <w:pStyle w:val="BodyTextIndent"/>
              <w:spacing w:line="240" w:lineRule="auto"/>
              <w:ind w:left="0"/>
              <w:jc w:val="center"/>
              <w:rPr>
                <w:bCs/>
                <w:sz w:val="24"/>
              </w:rPr>
            </w:pPr>
            <w:r w:rsidRPr="004E30AB">
              <w:rPr>
                <w:bCs/>
                <w:sz w:val="24"/>
                <w:szCs w:val="22"/>
              </w:rPr>
              <w:t>54</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24</w:t>
            </w:r>
          </w:p>
        </w:tc>
        <w:tc>
          <w:tcPr>
            <w:tcW w:w="7513" w:type="dxa"/>
            <w:vAlign w:val="center"/>
          </w:tcPr>
          <w:p w:rsidR="00831975" w:rsidRPr="00D36B58" w:rsidRDefault="00831975" w:rsidP="004E30AB">
            <w:pPr>
              <w:pStyle w:val="BodyTextIndent"/>
              <w:snapToGrid w:val="0"/>
              <w:spacing w:line="240" w:lineRule="auto"/>
              <w:ind w:left="0"/>
              <w:jc w:val="left"/>
              <w:rPr>
                <w:sz w:val="24"/>
              </w:rPr>
            </w:pPr>
            <w:r w:rsidRPr="00D36B58">
              <w:rPr>
                <w:sz w:val="24"/>
              </w:rPr>
              <w:t>Взаимодействие постоянных магнитов.</w:t>
            </w:r>
            <w:r w:rsidRPr="00D36B58">
              <w:rPr>
                <w:b/>
                <w:bCs/>
                <w:i/>
                <w:sz w:val="24"/>
              </w:rPr>
              <w:t xml:space="preserve"> </w:t>
            </w:r>
          </w:p>
        </w:tc>
        <w:tc>
          <w:tcPr>
            <w:tcW w:w="4536" w:type="dxa"/>
          </w:tcPr>
          <w:p w:rsidR="00831975" w:rsidRPr="00D36B58" w:rsidRDefault="00831975" w:rsidP="001A3E63">
            <w:pPr>
              <w:pStyle w:val="BodyTextIndent"/>
              <w:snapToGrid w:val="0"/>
              <w:spacing w:line="240" w:lineRule="auto"/>
              <w:ind w:left="0"/>
              <w:jc w:val="left"/>
              <w:rPr>
                <w:sz w:val="24"/>
              </w:rPr>
            </w:pPr>
            <w:r>
              <w:rPr>
                <w:bCs/>
                <w:sz w:val="24"/>
              </w:rPr>
              <w:t>Л.о. № 9</w:t>
            </w:r>
            <w:r w:rsidRPr="00D36B58">
              <w:rPr>
                <w:bCs/>
                <w:sz w:val="24"/>
              </w:rPr>
              <w:t xml:space="preserve">  «Изучение взаимодействия постоянных магнитов»</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55</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25</w:t>
            </w:r>
          </w:p>
        </w:tc>
        <w:tc>
          <w:tcPr>
            <w:tcW w:w="7513" w:type="dxa"/>
            <w:vAlign w:val="center"/>
          </w:tcPr>
          <w:p w:rsidR="00831975" w:rsidRPr="00D36B58" w:rsidRDefault="00831975" w:rsidP="000E6A33">
            <w:pPr>
              <w:shd w:val="clear" w:color="auto" w:fill="FFFFFF"/>
            </w:pPr>
            <w:r w:rsidRPr="00D36B58">
              <w:t xml:space="preserve">Электрический двигатель. </w:t>
            </w:r>
            <w:r w:rsidRPr="00D36B58">
              <w:rPr>
                <w:b/>
                <w:i/>
              </w:rPr>
              <w:t>Демонстрации: «Действие магнитного поля на проводник с током»; «Устройство электродвигателя»</w:t>
            </w:r>
            <w:r w:rsidRPr="00D36B58">
              <w:t>.</w:t>
            </w:r>
          </w:p>
        </w:tc>
        <w:tc>
          <w:tcPr>
            <w:tcW w:w="4536" w:type="dxa"/>
          </w:tcPr>
          <w:p w:rsidR="00831975" w:rsidRPr="00D36B58" w:rsidRDefault="00831975" w:rsidP="00536B7F">
            <w:pPr>
              <w:shd w:val="clear" w:color="auto" w:fill="FFFFFF"/>
            </w:pPr>
            <w:r>
              <w:rPr>
                <w:bCs/>
              </w:rPr>
              <w:t>Л.р. №</w:t>
            </w:r>
            <w:r w:rsidRPr="00D36B58">
              <w:rPr>
                <w:bCs/>
              </w:rPr>
              <w:t>9 «Изучение принципа действия электродвигателя»</w:t>
            </w:r>
          </w:p>
        </w:tc>
      </w:tr>
      <w:tr w:rsidR="00831975" w:rsidRPr="00341FA8" w:rsidTr="00964019">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56</w:t>
            </w:r>
          </w:p>
        </w:tc>
        <w:tc>
          <w:tcPr>
            <w:tcW w:w="1134" w:type="dxa"/>
          </w:tcPr>
          <w:p w:rsidR="00831975" w:rsidRPr="004E30AB" w:rsidRDefault="00831975" w:rsidP="004E30AB">
            <w:pPr>
              <w:pStyle w:val="BodyTextIndent"/>
              <w:spacing w:line="240" w:lineRule="auto"/>
              <w:ind w:left="0"/>
              <w:jc w:val="center"/>
              <w:rPr>
                <w:bCs/>
                <w:sz w:val="24"/>
              </w:rPr>
            </w:pPr>
            <w:r w:rsidRPr="004E30AB">
              <w:rPr>
                <w:bCs/>
                <w:sz w:val="24"/>
                <w:szCs w:val="22"/>
              </w:rPr>
              <w:t>26</w:t>
            </w:r>
          </w:p>
        </w:tc>
        <w:tc>
          <w:tcPr>
            <w:tcW w:w="7513" w:type="dxa"/>
            <w:vAlign w:val="center"/>
          </w:tcPr>
          <w:p w:rsidR="00831975" w:rsidRPr="00D36B58" w:rsidRDefault="00831975" w:rsidP="00D36B58">
            <w:pPr>
              <w:pStyle w:val="BodyTextIndent"/>
              <w:snapToGrid w:val="0"/>
              <w:spacing w:line="240" w:lineRule="auto"/>
              <w:ind w:left="0"/>
              <w:jc w:val="left"/>
              <w:rPr>
                <w:sz w:val="24"/>
              </w:rPr>
            </w:pPr>
            <w:r w:rsidRPr="00D36B58">
              <w:rPr>
                <w:sz w:val="24"/>
              </w:rPr>
              <w:t>Действие магнитного поля на проводник с током.</w:t>
            </w:r>
          </w:p>
        </w:tc>
        <w:tc>
          <w:tcPr>
            <w:tcW w:w="4536" w:type="dxa"/>
            <w:vAlign w:val="center"/>
          </w:tcPr>
          <w:p w:rsidR="00831975" w:rsidRPr="00D36B58" w:rsidRDefault="00831975" w:rsidP="00964019">
            <w:pPr>
              <w:pStyle w:val="BodyTextIndent"/>
              <w:snapToGrid w:val="0"/>
              <w:spacing w:line="240" w:lineRule="auto"/>
              <w:ind w:left="0"/>
              <w:jc w:val="left"/>
              <w:rPr>
                <w:sz w:val="24"/>
              </w:rPr>
            </w:pPr>
            <w:r>
              <w:rPr>
                <w:bCs/>
                <w:sz w:val="24"/>
              </w:rPr>
              <w:t>Л.р. №1</w:t>
            </w:r>
            <w:r w:rsidRPr="00D36B58">
              <w:rPr>
                <w:bCs/>
                <w:sz w:val="24"/>
              </w:rPr>
              <w:t>0 «Исследование магнитного поля прямого проводника и катушки с током»</w:t>
            </w:r>
          </w:p>
        </w:tc>
      </w:tr>
      <w:tr w:rsidR="00831975" w:rsidRPr="00341FA8" w:rsidTr="00964019">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57</w:t>
            </w:r>
          </w:p>
        </w:tc>
        <w:tc>
          <w:tcPr>
            <w:tcW w:w="1134" w:type="dxa"/>
          </w:tcPr>
          <w:p w:rsidR="00831975" w:rsidRPr="00C225CF" w:rsidRDefault="00831975" w:rsidP="00964019">
            <w:pPr>
              <w:pStyle w:val="BodyTextIndent"/>
              <w:spacing w:line="240" w:lineRule="auto"/>
              <w:ind w:left="0"/>
              <w:jc w:val="center"/>
              <w:rPr>
                <w:bCs/>
                <w:sz w:val="24"/>
              </w:rPr>
            </w:pPr>
            <w:r w:rsidRPr="00C225CF">
              <w:rPr>
                <w:bCs/>
                <w:sz w:val="24"/>
                <w:szCs w:val="22"/>
              </w:rPr>
              <w:t>27</w:t>
            </w:r>
          </w:p>
        </w:tc>
        <w:tc>
          <w:tcPr>
            <w:tcW w:w="7513" w:type="dxa"/>
            <w:vAlign w:val="center"/>
          </w:tcPr>
          <w:p w:rsidR="00831975" w:rsidRPr="00D36B58" w:rsidRDefault="00831975" w:rsidP="001A3E63">
            <w:pPr>
              <w:pStyle w:val="BodyTextIndent"/>
              <w:snapToGrid w:val="0"/>
              <w:spacing w:line="240" w:lineRule="auto"/>
              <w:ind w:left="0"/>
              <w:jc w:val="left"/>
              <w:rPr>
                <w:sz w:val="24"/>
              </w:rPr>
            </w:pPr>
            <w:r w:rsidRPr="00D36B58">
              <w:rPr>
                <w:sz w:val="24"/>
              </w:rPr>
              <w:t>Действие магнитного поля на проводник с током.</w:t>
            </w:r>
          </w:p>
        </w:tc>
        <w:tc>
          <w:tcPr>
            <w:tcW w:w="4536" w:type="dxa"/>
            <w:vAlign w:val="center"/>
          </w:tcPr>
          <w:p w:rsidR="00831975" w:rsidRPr="00D36B58" w:rsidRDefault="00831975" w:rsidP="00964019">
            <w:pPr>
              <w:pStyle w:val="BodyTextIndent"/>
              <w:snapToGrid w:val="0"/>
              <w:spacing w:line="240" w:lineRule="auto"/>
              <w:ind w:left="0"/>
              <w:jc w:val="left"/>
              <w:rPr>
                <w:sz w:val="24"/>
              </w:rPr>
            </w:pPr>
            <w:r>
              <w:rPr>
                <w:bCs/>
                <w:sz w:val="24"/>
              </w:rPr>
              <w:t>Л.р. №11</w:t>
            </w:r>
            <w:r w:rsidRPr="00D36B58">
              <w:rPr>
                <w:bCs/>
                <w:sz w:val="24"/>
              </w:rPr>
              <w:t xml:space="preserve"> «Исследование явления намагничивания железа»</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58</w:t>
            </w:r>
          </w:p>
        </w:tc>
        <w:tc>
          <w:tcPr>
            <w:tcW w:w="1134" w:type="dxa"/>
          </w:tcPr>
          <w:p w:rsidR="00831975" w:rsidRPr="00C225CF" w:rsidRDefault="00831975" w:rsidP="00964019">
            <w:pPr>
              <w:pStyle w:val="BodyTextIndent"/>
              <w:spacing w:line="240" w:lineRule="auto"/>
              <w:ind w:left="0"/>
              <w:jc w:val="center"/>
              <w:rPr>
                <w:bCs/>
                <w:sz w:val="24"/>
              </w:rPr>
            </w:pPr>
            <w:r w:rsidRPr="00C225CF">
              <w:rPr>
                <w:bCs/>
                <w:sz w:val="24"/>
                <w:szCs w:val="22"/>
              </w:rPr>
              <w:t>28</w:t>
            </w:r>
          </w:p>
        </w:tc>
        <w:tc>
          <w:tcPr>
            <w:tcW w:w="7513" w:type="dxa"/>
            <w:vAlign w:val="center"/>
          </w:tcPr>
          <w:p w:rsidR="00831975" w:rsidRPr="00D36B58" w:rsidRDefault="00831975" w:rsidP="00D36B58">
            <w:pPr>
              <w:pStyle w:val="BodyTextIndent"/>
              <w:snapToGrid w:val="0"/>
              <w:spacing w:line="240" w:lineRule="auto"/>
              <w:ind w:left="0"/>
              <w:jc w:val="left"/>
              <w:rPr>
                <w:sz w:val="24"/>
              </w:rPr>
            </w:pPr>
            <w:r w:rsidRPr="00D36B58">
              <w:rPr>
                <w:sz w:val="24"/>
              </w:rPr>
              <w:t>Электромагнитное реле.</w:t>
            </w:r>
            <w:r w:rsidRPr="00D36B58">
              <w:rPr>
                <w:b/>
                <w:bCs/>
                <w:i/>
                <w:sz w:val="24"/>
              </w:rPr>
              <w:t xml:space="preserve"> </w:t>
            </w:r>
          </w:p>
        </w:tc>
        <w:tc>
          <w:tcPr>
            <w:tcW w:w="4536" w:type="dxa"/>
          </w:tcPr>
          <w:p w:rsidR="00831975" w:rsidRPr="00D36B58" w:rsidRDefault="00831975" w:rsidP="00D36B58">
            <w:pPr>
              <w:pStyle w:val="BodyTextIndent"/>
              <w:snapToGrid w:val="0"/>
              <w:spacing w:line="240" w:lineRule="auto"/>
              <w:ind w:left="0"/>
              <w:jc w:val="left"/>
              <w:rPr>
                <w:sz w:val="24"/>
              </w:rPr>
            </w:pPr>
            <w:r>
              <w:rPr>
                <w:bCs/>
                <w:sz w:val="24"/>
              </w:rPr>
              <w:t>Л.о. №10</w:t>
            </w:r>
            <w:r w:rsidRPr="00D36B58">
              <w:rPr>
                <w:bCs/>
                <w:sz w:val="24"/>
              </w:rPr>
              <w:t xml:space="preserve"> «Изучение принципа действия электромагнитного реле»</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rPr>
              <w:t>59</w:t>
            </w:r>
          </w:p>
        </w:tc>
        <w:tc>
          <w:tcPr>
            <w:tcW w:w="1134" w:type="dxa"/>
          </w:tcPr>
          <w:p w:rsidR="00831975" w:rsidRPr="00C225CF" w:rsidRDefault="00831975" w:rsidP="00964019">
            <w:pPr>
              <w:pStyle w:val="BodyTextIndent"/>
              <w:spacing w:line="240" w:lineRule="auto"/>
              <w:ind w:left="0"/>
              <w:jc w:val="center"/>
              <w:rPr>
                <w:bCs/>
                <w:sz w:val="24"/>
              </w:rPr>
            </w:pPr>
            <w:r w:rsidRPr="00C225CF">
              <w:rPr>
                <w:bCs/>
                <w:sz w:val="24"/>
              </w:rPr>
              <w:t>29</w:t>
            </w:r>
          </w:p>
        </w:tc>
        <w:tc>
          <w:tcPr>
            <w:tcW w:w="7513" w:type="dxa"/>
            <w:vAlign w:val="center"/>
          </w:tcPr>
          <w:p w:rsidR="00831975" w:rsidRPr="00D36B58" w:rsidRDefault="00831975" w:rsidP="001A3E63">
            <w:pPr>
              <w:pStyle w:val="BodyTextIndent"/>
              <w:snapToGrid w:val="0"/>
              <w:spacing w:line="240" w:lineRule="auto"/>
              <w:ind w:left="0"/>
              <w:jc w:val="left"/>
              <w:rPr>
                <w:sz w:val="24"/>
              </w:rPr>
            </w:pPr>
            <w:r w:rsidRPr="00D36B58">
              <w:rPr>
                <w:sz w:val="24"/>
              </w:rPr>
              <w:t>Магнитное поле.</w:t>
            </w:r>
          </w:p>
        </w:tc>
        <w:tc>
          <w:tcPr>
            <w:tcW w:w="4536" w:type="dxa"/>
          </w:tcPr>
          <w:p w:rsidR="00831975" w:rsidRPr="00D36B58" w:rsidRDefault="00831975" w:rsidP="00D36B58">
            <w:pPr>
              <w:pStyle w:val="BodyTextIndent"/>
              <w:snapToGrid w:val="0"/>
              <w:spacing w:line="240" w:lineRule="auto"/>
              <w:ind w:left="0"/>
              <w:jc w:val="left"/>
              <w:rPr>
                <w:bCs/>
                <w:sz w:val="24"/>
              </w:rPr>
            </w:pPr>
            <w:r>
              <w:rPr>
                <w:bCs/>
                <w:sz w:val="24"/>
              </w:rPr>
              <w:t>Л.о. № 11</w:t>
            </w:r>
            <w:r w:rsidRPr="00D36B58">
              <w:rPr>
                <w:bCs/>
                <w:sz w:val="24"/>
              </w:rPr>
              <w:t xml:space="preserve"> «Изучение действия магнитного поля на проводник с током»</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rPr>
              <w:t>60</w:t>
            </w:r>
          </w:p>
        </w:tc>
        <w:tc>
          <w:tcPr>
            <w:tcW w:w="1134" w:type="dxa"/>
          </w:tcPr>
          <w:p w:rsidR="00831975" w:rsidRPr="00C225CF" w:rsidRDefault="00831975" w:rsidP="00964019">
            <w:pPr>
              <w:pStyle w:val="BodyTextIndent"/>
              <w:spacing w:line="240" w:lineRule="auto"/>
              <w:ind w:left="0"/>
              <w:jc w:val="center"/>
              <w:rPr>
                <w:bCs/>
                <w:sz w:val="24"/>
              </w:rPr>
            </w:pPr>
            <w:r w:rsidRPr="00C225CF">
              <w:rPr>
                <w:bCs/>
                <w:sz w:val="24"/>
              </w:rPr>
              <w:t>30</w:t>
            </w:r>
          </w:p>
        </w:tc>
        <w:tc>
          <w:tcPr>
            <w:tcW w:w="7513" w:type="dxa"/>
            <w:vAlign w:val="center"/>
          </w:tcPr>
          <w:p w:rsidR="00831975" w:rsidRPr="00D36B58" w:rsidRDefault="00831975" w:rsidP="00FA1F9C">
            <w:pPr>
              <w:pStyle w:val="BodyTextIndent"/>
              <w:snapToGrid w:val="0"/>
              <w:spacing w:line="240" w:lineRule="auto"/>
              <w:ind w:left="0"/>
              <w:jc w:val="left"/>
              <w:rPr>
                <w:sz w:val="24"/>
              </w:rPr>
            </w:pPr>
            <w:r w:rsidRPr="00D36B58">
              <w:rPr>
                <w:sz w:val="24"/>
              </w:rPr>
              <w:t>Электрические и магнитные явления – решение задач</w:t>
            </w:r>
          </w:p>
        </w:tc>
        <w:tc>
          <w:tcPr>
            <w:tcW w:w="4536" w:type="dxa"/>
          </w:tcPr>
          <w:p w:rsidR="00831975" w:rsidRPr="00D36B58" w:rsidRDefault="00831975" w:rsidP="00FA1F9C">
            <w:pPr>
              <w:pStyle w:val="BodyTextIndent"/>
              <w:snapToGrid w:val="0"/>
              <w:spacing w:line="240" w:lineRule="auto"/>
              <w:ind w:left="0"/>
              <w:jc w:val="left"/>
              <w:rPr>
                <w:b/>
                <w:sz w:val="24"/>
              </w:rPr>
            </w:pPr>
          </w:p>
        </w:tc>
      </w:tr>
      <w:tr w:rsidR="00831975" w:rsidRPr="00341FA8" w:rsidTr="00A31423">
        <w:tc>
          <w:tcPr>
            <w:tcW w:w="1242" w:type="dxa"/>
          </w:tcPr>
          <w:p w:rsidR="00831975" w:rsidRPr="00D36B58" w:rsidRDefault="00831975" w:rsidP="00FA1F9C">
            <w:pPr>
              <w:pStyle w:val="BodyTextIndent"/>
              <w:spacing w:line="240" w:lineRule="auto"/>
              <w:ind w:left="0"/>
              <w:jc w:val="center"/>
              <w:rPr>
                <w:bCs/>
                <w:sz w:val="24"/>
              </w:rPr>
            </w:pPr>
            <w:r>
              <w:rPr>
                <w:bCs/>
                <w:sz w:val="24"/>
              </w:rPr>
              <w:t>61</w:t>
            </w:r>
          </w:p>
        </w:tc>
        <w:tc>
          <w:tcPr>
            <w:tcW w:w="1134" w:type="dxa"/>
          </w:tcPr>
          <w:p w:rsidR="00831975" w:rsidRPr="00C225CF" w:rsidRDefault="00831975" w:rsidP="00964019">
            <w:pPr>
              <w:pStyle w:val="BodyTextIndent"/>
              <w:spacing w:line="240" w:lineRule="auto"/>
              <w:ind w:left="0"/>
              <w:jc w:val="center"/>
              <w:rPr>
                <w:bCs/>
                <w:sz w:val="24"/>
              </w:rPr>
            </w:pPr>
            <w:r>
              <w:rPr>
                <w:bCs/>
                <w:sz w:val="24"/>
              </w:rPr>
              <w:t>31</w:t>
            </w:r>
          </w:p>
        </w:tc>
        <w:tc>
          <w:tcPr>
            <w:tcW w:w="7513" w:type="dxa"/>
            <w:vAlign w:val="center"/>
          </w:tcPr>
          <w:p w:rsidR="00831975" w:rsidRPr="00341FA8" w:rsidRDefault="00831975" w:rsidP="000E6A33">
            <w:pPr>
              <w:pStyle w:val="BodyTextIndent"/>
              <w:snapToGrid w:val="0"/>
              <w:spacing w:line="240" w:lineRule="auto"/>
              <w:ind w:left="0"/>
              <w:jc w:val="left"/>
              <w:rPr>
                <w:b/>
                <w:sz w:val="24"/>
              </w:rPr>
            </w:pPr>
            <w:r w:rsidRPr="00341FA8">
              <w:rPr>
                <w:b/>
                <w:sz w:val="24"/>
              </w:rPr>
              <w:t xml:space="preserve"> </w:t>
            </w:r>
            <w:r>
              <w:rPr>
                <w:b/>
                <w:sz w:val="24"/>
              </w:rPr>
              <w:t>«</w:t>
            </w:r>
            <w:r w:rsidRPr="00D36B58">
              <w:rPr>
                <w:b/>
                <w:sz w:val="24"/>
              </w:rPr>
              <w:t>Электрические и магнитные явления</w:t>
            </w:r>
            <w:r>
              <w:rPr>
                <w:b/>
                <w:sz w:val="24"/>
              </w:rPr>
              <w:t>»-</w:t>
            </w:r>
            <w:r w:rsidRPr="00341FA8">
              <w:rPr>
                <w:b/>
                <w:sz w:val="24"/>
              </w:rPr>
              <w:t xml:space="preserve"> </w:t>
            </w:r>
            <w:r>
              <w:rPr>
                <w:b/>
                <w:sz w:val="24"/>
              </w:rPr>
              <w:t>к</w:t>
            </w:r>
            <w:r w:rsidRPr="00341FA8">
              <w:rPr>
                <w:b/>
                <w:sz w:val="24"/>
              </w:rPr>
              <w:t>онтрольная работа №2</w:t>
            </w:r>
          </w:p>
        </w:tc>
        <w:tc>
          <w:tcPr>
            <w:tcW w:w="4536" w:type="dxa"/>
          </w:tcPr>
          <w:p w:rsidR="00831975" w:rsidRPr="00341FA8" w:rsidRDefault="00831975" w:rsidP="00FA1F9C">
            <w:pPr>
              <w:pStyle w:val="BodyTextIndent"/>
              <w:snapToGrid w:val="0"/>
              <w:spacing w:line="240" w:lineRule="auto"/>
              <w:ind w:left="0"/>
              <w:jc w:val="left"/>
              <w:rPr>
                <w:b/>
                <w:sz w:val="24"/>
              </w:rPr>
            </w:pPr>
          </w:p>
        </w:tc>
      </w:tr>
      <w:tr w:rsidR="00831975" w:rsidRPr="00341FA8" w:rsidTr="00964019">
        <w:tc>
          <w:tcPr>
            <w:tcW w:w="14425" w:type="dxa"/>
            <w:gridSpan w:val="4"/>
          </w:tcPr>
          <w:p w:rsidR="00831975" w:rsidRPr="00341FA8" w:rsidRDefault="00831975" w:rsidP="00FA1F9C">
            <w:pPr>
              <w:pStyle w:val="BodyTextIndent"/>
              <w:spacing w:line="240" w:lineRule="auto"/>
              <w:ind w:left="0"/>
              <w:jc w:val="left"/>
              <w:rPr>
                <w:b/>
                <w:sz w:val="24"/>
              </w:rPr>
            </w:pPr>
            <w:r w:rsidRPr="00341FA8">
              <w:rPr>
                <w:b/>
                <w:sz w:val="24"/>
              </w:rPr>
              <w:t>Тема №3 «Электромагнитные колебания и волны» - 7 часов</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62</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1</w:t>
            </w:r>
          </w:p>
        </w:tc>
        <w:tc>
          <w:tcPr>
            <w:tcW w:w="7513" w:type="dxa"/>
            <w:vAlign w:val="center"/>
          </w:tcPr>
          <w:p w:rsidR="00831975" w:rsidRPr="007F1AD8" w:rsidRDefault="00831975" w:rsidP="00E80219">
            <w:pPr>
              <w:shd w:val="clear" w:color="auto" w:fill="FFFFFF"/>
              <w:tabs>
                <w:tab w:val="left" w:pos="662"/>
              </w:tabs>
              <w:spacing w:before="5"/>
              <w:rPr>
                <w:color w:val="000000"/>
              </w:rPr>
            </w:pPr>
            <w:r w:rsidRPr="00341FA8">
              <w:t>Оптические явления. Источники света</w:t>
            </w:r>
            <w:r>
              <w:t>.</w:t>
            </w:r>
            <w:r w:rsidRPr="00341FA8">
              <w:rPr>
                <w:b/>
                <w:bCs/>
                <w:i/>
              </w:rPr>
              <w:t xml:space="preserve"> </w:t>
            </w:r>
            <w:r w:rsidRPr="00E80219">
              <w:rPr>
                <w:b/>
                <w:i/>
              </w:rPr>
              <w:t>Демонстрация «</w:t>
            </w:r>
            <w:r w:rsidRPr="00E80219">
              <w:rPr>
                <w:b/>
                <w:i/>
                <w:color w:val="000000"/>
              </w:rPr>
              <w:t>Прямолинейное распространение света»</w:t>
            </w:r>
          </w:p>
        </w:tc>
        <w:tc>
          <w:tcPr>
            <w:tcW w:w="4536" w:type="dxa"/>
          </w:tcPr>
          <w:p w:rsidR="00831975" w:rsidRPr="002A7734" w:rsidRDefault="00831975" w:rsidP="002A7734">
            <w:pPr>
              <w:shd w:val="clear" w:color="auto" w:fill="FFFFFF"/>
              <w:tabs>
                <w:tab w:val="left" w:pos="662"/>
              </w:tabs>
              <w:spacing w:before="5"/>
            </w:pPr>
            <w:r w:rsidRPr="002A7734">
              <w:rPr>
                <w:bCs/>
              </w:rPr>
              <w:t>Л.о. №12  «Изучение явления распространения света»</w:t>
            </w:r>
            <w:r w:rsidRPr="002A7734">
              <w:t>.</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63</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2</w:t>
            </w:r>
          </w:p>
        </w:tc>
        <w:tc>
          <w:tcPr>
            <w:tcW w:w="7513" w:type="dxa"/>
            <w:vAlign w:val="center"/>
          </w:tcPr>
          <w:p w:rsidR="00831975" w:rsidRPr="00341FA8" w:rsidRDefault="00831975" w:rsidP="00E80219">
            <w:pPr>
              <w:shd w:val="clear" w:color="auto" w:fill="FFFFFF"/>
              <w:tabs>
                <w:tab w:val="left" w:pos="662"/>
              </w:tabs>
              <w:spacing w:before="5"/>
            </w:pPr>
            <w:r w:rsidRPr="00341FA8">
              <w:t>Прямолинейное распространение света. Отражение и преломление света.</w:t>
            </w:r>
            <w:r>
              <w:rPr>
                <w:color w:val="000000"/>
              </w:rPr>
              <w:t xml:space="preserve"> </w:t>
            </w:r>
            <w:r w:rsidRPr="00E80219">
              <w:rPr>
                <w:b/>
                <w:i/>
                <w:color w:val="000000"/>
              </w:rPr>
              <w:t>Демонстрация «Преломление света»</w:t>
            </w:r>
          </w:p>
        </w:tc>
        <w:tc>
          <w:tcPr>
            <w:tcW w:w="4536" w:type="dxa"/>
          </w:tcPr>
          <w:p w:rsidR="00831975" w:rsidRPr="002A7734" w:rsidRDefault="00831975" w:rsidP="007F1AD8">
            <w:pPr>
              <w:shd w:val="clear" w:color="auto" w:fill="FFFFFF"/>
              <w:tabs>
                <w:tab w:val="left" w:pos="662"/>
              </w:tabs>
              <w:spacing w:before="5"/>
            </w:pPr>
            <w:r w:rsidRPr="002A7734">
              <w:rPr>
                <w:bCs/>
              </w:rPr>
              <w:t xml:space="preserve"> Л.р.№12 «Исследование зависимости угла отражения от угла падения света»</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64</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3</w:t>
            </w:r>
          </w:p>
        </w:tc>
        <w:tc>
          <w:tcPr>
            <w:tcW w:w="7513" w:type="dxa"/>
            <w:vAlign w:val="center"/>
          </w:tcPr>
          <w:p w:rsidR="00831975" w:rsidRPr="00341FA8" w:rsidRDefault="00831975" w:rsidP="00E80219">
            <w:pPr>
              <w:shd w:val="clear" w:color="auto" w:fill="FFFFFF"/>
              <w:tabs>
                <w:tab w:val="left" w:pos="662"/>
              </w:tabs>
              <w:spacing w:before="5"/>
            </w:pPr>
            <w:r w:rsidRPr="00341FA8">
              <w:t>Закон отражения света.</w:t>
            </w:r>
            <w:r w:rsidRPr="00341FA8">
              <w:rPr>
                <w:iCs/>
              </w:rPr>
              <w:t xml:space="preserve"> Плоское зеркало. </w:t>
            </w:r>
            <w:r w:rsidRPr="00E80219">
              <w:rPr>
                <w:b/>
                <w:i/>
                <w:iCs/>
              </w:rPr>
              <w:t>Демонстрация «</w:t>
            </w:r>
            <w:r w:rsidRPr="00E80219">
              <w:rPr>
                <w:b/>
                <w:i/>
                <w:color w:val="000000"/>
              </w:rPr>
              <w:t>Закон отражения света»; «Изображение в плоском зеркале».</w:t>
            </w:r>
            <w:r>
              <w:rPr>
                <w:color w:val="000000"/>
              </w:rPr>
              <w:t xml:space="preserve"> </w:t>
            </w:r>
          </w:p>
        </w:tc>
        <w:tc>
          <w:tcPr>
            <w:tcW w:w="4536" w:type="dxa"/>
          </w:tcPr>
          <w:p w:rsidR="00831975" w:rsidRPr="002A7734" w:rsidRDefault="00831975" w:rsidP="002A7734">
            <w:pPr>
              <w:shd w:val="clear" w:color="auto" w:fill="FFFFFF"/>
              <w:tabs>
                <w:tab w:val="left" w:pos="662"/>
              </w:tabs>
              <w:spacing w:before="5"/>
              <w:rPr>
                <w:bCs/>
              </w:rPr>
            </w:pPr>
            <w:r w:rsidRPr="002A7734">
              <w:rPr>
                <w:bCs/>
              </w:rPr>
              <w:t>Л.р. №13  «Исследование зависимости  угла преломления от угла падения света»</w:t>
            </w:r>
          </w:p>
          <w:p w:rsidR="00831975" w:rsidRPr="002A7734" w:rsidRDefault="00831975" w:rsidP="002A7734">
            <w:pPr>
              <w:shd w:val="clear" w:color="auto" w:fill="FFFFFF"/>
              <w:tabs>
                <w:tab w:val="left" w:pos="662"/>
              </w:tabs>
              <w:spacing w:before="5"/>
            </w:pPr>
            <w:r w:rsidRPr="002A7734">
              <w:rPr>
                <w:iCs/>
              </w:rPr>
              <w:t xml:space="preserve"> </w:t>
            </w:r>
            <w:r w:rsidRPr="002A7734">
              <w:rPr>
                <w:bCs/>
              </w:rPr>
              <w:t>Л.р. №14 «Изучение свойств изображение в плоском зеркале»</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65</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4</w:t>
            </w:r>
          </w:p>
        </w:tc>
        <w:tc>
          <w:tcPr>
            <w:tcW w:w="7513" w:type="dxa"/>
            <w:vAlign w:val="center"/>
          </w:tcPr>
          <w:p w:rsidR="00831975" w:rsidRPr="002A7734" w:rsidRDefault="00831975" w:rsidP="002A7734">
            <w:pPr>
              <w:shd w:val="clear" w:color="auto" w:fill="FFFFFF"/>
              <w:tabs>
                <w:tab w:val="left" w:pos="662"/>
              </w:tabs>
              <w:spacing w:before="5"/>
              <w:rPr>
                <w:b/>
                <w:i/>
                <w:color w:val="000000"/>
              </w:rPr>
            </w:pPr>
            <w:r w:rsidRPr="00341FA8">
              <w:t>Линза. Фокусное расстояние линзы. Оптическая сила линзы.</w:t>
            </w:r>
            <w:r w:rsidRPr="00341FA8">
              <w:rPr>
                <w:b/>
                <w:bCs/>
                <w:i/>
              </w:rPr>
              <w:t xml:space="preserve"> </w:t>
            </w:r>
            <w:r w:rsidRPr="00E80219">
              <w:rPr>
                <w:b/>
                <w:bCs/>
                <w:i/>
              </w:rPr>
              <w:t>Демонстрации: «</w:t>
            </w:r>
            <w:r w:rsidRPr="00E80219">
              <w:rPr>
                <w:b/>
                <w:i/>
                <w:color w:val="000000"/>
              </w:rPr>
              <w:t>Ход лучей в собирающей линзе»; «Ход лучей в рассеивающей линзе»</w:t>
            </w:r>
          </w:p>
        </w:tc>
        <w:tc>
          <w:tcPr>
            <w:tcW w:w="4536" w:type="dxa"/>
          </w:tcPr>
          <w:p w:rsidR="00831975" w:rsidRPr="002A7734" w:rsidRDefault="00831975" w:rsidP="002A7734">
            <w:pPr>
              <w:shd w:val="clear" w:color="auto" w:fill="FFFFFF"/>
              <w:tabs>
                <w:tab w:val="left" w:pos="662"/>
              </w:tabs>
              <w:spacing w:before="5"/>
            </w:pPr>
            <w:r>
              <w:rPr>
                <w:bCs/>
              </w:rPr>
              <w:t>Л.р. №15</w:t>
            </w:r>
            <w:r w:rsidRPr="002A7734">
              <w:rPr>
                <w:bCs/>
              </w:rPr>
              <w:t xml:space="preserve"> «Измерение фокусного расстояния собирающей линзы»</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66</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5</w:t>
            </w:r>
          </w:p>
        </w:tc>
        <w:tc>
          <w:tcPr>
            <w:tcW w:w="7513" w:type="dxa"/>
            <w:vAlign w:val="center"/>
          </w:tcPr>
          <w:p w:rsidR="00831975" w:rsidRPr="007F1AD8" w:rsidRDefault="00831975" w:rsidP="002A7734">
            <w:pPr>
              <w:shd w:val="clear" w:color="auto" w:fill="FFFFFF"/>
              <w:tabs>
                <w:tab w:val="left" w:pos="662"/>
              </w:tabs>
              <w:spacing w:before="5"/>
              <w:rPr>
                <w:color w:val="000000"/>
              </w:rPr>
            </w:pPr>
            <w:r w:rsidRPr="00341FA8">
              <w:t>Формула линзы.</w:t>
            </w:r>
            <w:r>
              <w:t xml:space="preserve"> </w:t>
            </w:r>
            <w:r w:rsidRPr="002A7734">
              <w:rPr>
                <w:b/>
                <w:i/>
              </w:rPr>
              <w:t>Демонстрация «</w:t>
            </w:r>
            <w:r w:rsidRPr="002A7734">
              <w:rPr>
                <w:b/>
                <w:i/>
                <w:color w:val="000000"/>
              </w:rPr>
              <w:t>Получение изображений с помощью линз».</w:t>
            </w:r>
            <w:r>
              <w:rPr>
                <w:color w:val="000000"/>
              </w:rPr>
              <w:t xml:space="preserve"> </w:t>
            </w:r>
            <w:r w:rsidRPr="00341FA8">
              <w:rPr>
                <w:b/>
                <w:bCs/>
                <w:i/>
              </w:rPr>
              <w:t xml:space="preserve"> </w:t>
            </w:r>
          </w:p>
        </w:tc>
        <w:tc>
          <w:tcPr>
            <w:tcW w:w="4536" w:type="dxa"/>
          </w:tcPr>
          <w:p w:rsidR="00831975" w:rsidRPr="002A7734" w:rsidRDefault="00831975" w:rsidP="007F1AD8">
            <w:pPr>
              <w:shd w:val="clear" w:color="auto" w:fill="FFFFFF"/>
              <w:tabs>
                <w:tab w:val="left" w:pos="662"/>
              </w:tabs>
              <w:spacing w:before="5"/>
            </w:pPr>
            <w:r>
              <w:rPr>
                <w:bCs/>
              </w:rPr>
              <w:t>Л.р. №16</w:t>
            </w:r>
            <w:r w:rsidRPr="002A7734">
              <w:rPr>
                <w:bCs/>
              </w:rPr>
              <w:t xml:space="preserve"> «Получение изображений с помощью собирающей линзы»  </w:t>
            </w: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67</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6</w:t>
            </w:r>
          </w:p>
        </w:tc>
        <w:tc>
          <w:tcPr>
            <w:tcW w:w="7513" w:type="dxa"/>
            <w:vAlign w:val="center"/>
          </w:tcPr>
          <w:p w:rsidR="00831975" w:rsidRDefault="00831975" w:rsidP="002A7734">
            <w:pPr>
              <w:shd w:val="clear" w:color="auto" w:fill="FFFFFF"/>
              <w:tabs>
                <w:tab w:val="left" w:pos="662"/>
              </w:tabs>
              <w:spacing w:before="5"/>
            </w:pPr>
            <w:r w:rsidRPr="00341FA8">
              <w:t>Глаз как оптическая система.</w:t>
            </w:r>
            <w:r>
              <w:t xml:space="preserve"> </w:t>
            </w:r>
            <w:r w:rsidRPr="00341FA8">
              <w:t>Оптические приборы.</w:t>
            </w:r>
          </w:p>
          <w:p w:rsidR="00831975" w:rsidRPr="007F1AD8" w:rsidRDefault="00831975" w:rsidP="002A7734">
            <w:pPr>
              <w:shd w:val="clear" w:color="auto" w:fill="FFFFFF"/>
              <w:tabs>
                <w:tab w:val="left" w:pos="662"/>
              </w:tabs>
              <w:spacing w:before="5"/>
              <w:rPr>
                <w:color w:val="000000"/>
              </w:rPr>
            </w:pPr>
            <w:r>
              <w:t xml:space="preserve"> </w:t>
            </w:r>
            <w:r w:rsidRPr="002A7734">
              <w:rPr>
                <w:b/>
                <w:i/>
              </w:rPr>
              <w:t>Демонстрации: «Модель глаза»; «</w:t>
            </w:r>
            <w:r w:rsidRPr="002A7734">
              <w:rPr>
                <w:b/>
                <w:i/>
                <w:color w:val="000000"/>
              </w:rPr>
              <w:t>Принцип действия проекционного аппарата и фотоаппарата»</w:t>
            </w:r>
          </w:p>
        </w:tc>
        <w:tc>
          <w:tcPr>
            <w:tcW w:w="4536" w:type="dxa"/>
          </w:tcPr>
          <w:p w:rsidR="00831975" w:rsidRPr="00341FA8" w:rsidRDefault="00831975" w:rsidP="007F1AD8">
            <w:pPr>
              <w:shd w:val="clear" w:color="auto" w:fill="FFFFFF"/>
              <w:tabs>
                <w:tab w:val="left" w:pos="662"/>
              </w:tabs>
              <w:spacing w:before="5"/>
            </w:pPr>
          </w:p>
        </w:tc>
      </w:tr>
      <w:tr w:rsidR="00831975" w:rsidRPr="00341FA8" w:rsidTr="00A31423">
        <w:tc>
          <w:tcPr>
            <w:tcW w:w="1242" w:type="dxa"/>
          </w:tcPr>
          <w:p w:rsidR="00831975" w:rsidRPr="00D36B58" w:rsidRDefault="00831975" w:rsidP="00964019">
            <w:pPr>
              <w:pStyle w:val="BodyTextIndent"/>
              <w:spacing w:line="240" w:lineRule="auto"/>
              <w:ind w:left="0"/>
              <w:jc w:val="center"/>
              <w:rPr>
                <w:bCs/>
                <w:sz w:val="24"/>
              </w:rPr>
            </w:pPr>
            <w:r w:rsidRPr="00D36B58">
              <w:rPr>
                <w:bCs/>
                <w:sz w:val="24"/>
                <w:szCs w:val="22"/>
              </w:rPr>
              <w:t>68</w:t>
            </w:r>
          </w:p>
        </w:tc>
        <w:tc>
          <w:tcPr>
            <w:tcW w:w="1134" w:type="dxa"/>
          </w:tcPr>
          <w:p w:rsidR="00831975" w:rsidRPr="00341FA8" w:rsidRDefault="00831975" w:rsidP="00FA1F9C">
            <w:pPr>
              <w:pStyle w:val="BodyTextIndent"/>
              <w:spacing w:line="240" w:lineRule="auto"/>
              <w:ind w:left="0"/>
              <w:jc w:val="center"/>
              <w:rPr>
                <w:b/>
                <w:bCs/>
                <w:sz w:val="24"/>
              </w:rPr>
            </w:pPr>
            <w:r>
              <w:rPr>
                <w:b/>
                <w:bCs/>
                <w:sz w:val="24"/>
              </w:rPr>
              <w:t>7</w:t>
            </w:r>
          </w:p>
        </w:tc>
        <w:tc>
          <w:tcPr>
            <w:tcW w:w="7513" w:type="dxa"/>
            <w:vAlign w:val="center"/>
          </w:tcPr>
          <w:p w:rsidR="00831975" w:rsidRPr="00707F98" w:rsidRDefault="00831975" w:rsidP="00707F98">
            <w:pPr>
              <w:pStyle w:val="BodyTextIndent"/>
              <w:snapToGrid w:val="0"/>
              <w:spacing w:line="240" w:lineRule="auto"/>
              <w:ind w:left="0"/>
              <w:jc w:val="left"/>
              <w:rPr>
                <w:sz w:val="24"/>
              </w:rPr>
            </w:pPr>
            <w:r w:rsidRPr="00341FA8">
              <w:rPr>
                <w:b/>
                <w:sz w:val="24"/>
              </w:rPr>
              <w:t xml:space="preserve"> </w:t>
            </w:r>
            <w:r w:rsidRPr="00707F98">
              <w:rPr>
                <w:sz w:val="24"/>
              </w:rPr>
              <w:t>«</w:t>
            </w:r>
            <w:r w:rsidRPr="00707F98">
              <w:rPr>
                <w:sz w:val="24"/>
                <w:szCs w:val="22"/>
              </w:rPr>
              <w:t>Электромагнитные колебания и волны»-</w:t>
            </w:r>
            <w:r>
              <w:rPr>
                <w:sz w:val="24"/>
                <w:szCs w:val="22"/>
              </w:rPr>
              <w:t>обобщающий урок</w:t>
            </w:r>
          </w:p>
        </w:tc>
        <w:tc>
          <w:tcPr>
            <w:tcW w:w="4536" w:type="dxa"/>
          </w:tcPr>
          <w:p w:rsidR="00831975" w:rsidRPr="00341FA8" w:rsidRDefault="00831975" w:rsidP="00FA1F9C">
            <w:pPr>
              <w:pStyle w:val="BodyTextIndent"/>
              <w:snapToGrid w:val="0"/>
              <w:spacing w:line="240" w:lineRule="auto"/>
              <w:ind w:left="0"/>
              <w:jc w:val="left"/>
              <w:rPr>
                <w:b/>
                <w:sz w:val="24"/>
              </w:rPr>
            </w:pPr>
          </w:p>
        </w:tc>
      </w:tr>
    </w:tbl>
    <w:p w:rsidR="00831975" w:rsidRPr="00341FA8" w:rsidRDefault="00831975" w:rsidP="00FA1F9C">
      <w:pPr>
        <w:pStyle w:val="BodyTextIndent"/>
        <w:spacing w:line="240" w:lineRule="auto"/>
        <w:ind w:left="1080"/>
        <w:jc w:val="center"/>
        <w:rPr>
          <w:b/>
          <w:bCs/>
          <w:caps/>
          <w:szCs w:val="28"/>
        </w:rPr>
      </w:pPr>
    </w:p>
    <w:p w:rsidR="00831975" w:rsidRDefault="00831975" w:rsidP="00BA6660">
      <w:pPr>
        <w:tabs>
          <w:tab w:val="left" w:pos="1950"/>
        </w:tabs>
        <w:jc w:val="both"/>
        <w:rPr>
          <w:b/>
        </w:rPr>
      </w:pPr>
    </w:p>
    <w:p w:rsidR="00831975" w:rsidRPr="00652514" w:rsidRDefault="00831975" w:rsidP="00652514">
      <w:pPr>
        <w:pStyle w:val="ListParagraph"/>
        <w:spacing w:after="200" w:line="276" w:lineRule="auto"/>
        <w:jc w:val="center"/>
        <w:rPr>
          <w:lang w:eastAsia="en-US"/>
        </w:rPr>
      </w:pPr>
      <w:r>
        <w:rPr>
          <w:b/>
        </w:rPr>
        <w:t xml:space="preserve">Учебно- тематическое </w:t>
      </w:r>
      <w:r w:rsidRPr="00341FA8">
        <w:rPr>
          <w:b/>
        </w:rPr>
        <w:t xml:space="preserve"> план</w:t>
      </w:r>
      <w:r>
        <w:rPr>
          <w:b/>
        </w:rPr>
        <w:t>ирование, 9</w:t>
      </w:r>
      <w:r w:rsidRPr="00341FA8">
        <w:rPr>
          <w:b/>
        </w:rPr>
        <w:t xml:space="preserve"> класс</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34"/>
        <w:gridCol w:w="7513"/>
        <w:gridCol w:w="4536"/>
      </w:tblGrid>
      <w:tr w:rsidR="00831975" w:rsidRPr="00341FA8" w:rsidTr="00964019">
        <w:tc>
          <w:tcPr>
            <w:tcW w:w="1242" w:type="dxa"/>
          </w:tcPr>
          <w:p w:rsidR="00831975" w:rsidRPr="00341FA8" w:rsidRDefault="00831975" w:rsidP="00933D0F">
            <w:r w:rsidRPr="00341FA8">
              <w:t>Номер урока в году</w:t>
            </w:r>
          </w:p>
        </w:tc>
        <w:tc>
          <w:tcPr>
            <w:tcW w:w="1134" w:type="dxa"/>
          </w:tcPr>
          <w:p w:rsidR="00831975" w:rsidRPr="00341FA8" w:rsidRDefault="00831975" w:rsidP="00933D0F">
            <w:r w:rsidRPr="00341FA8">
              <w:t>Номер урока по данной теме</w:t>
            </w:r>
          </w:p>
        </w:tc>
        <w:tc>
          <w:tcPr>
            <w:tcW w:w="7513" w:type="dxa"/>
          </w:tcPr>
          <w:p w:rsidR="00831975" w:rsidRPr="00341FA8" w:rsidRDefault="00831975" w:rsidP="00933D0F">
            <w:pPr>
              <w:jc w:val="center"/>
            </w:pPr>
            <w:r w:rsidRPr="00341FA8">
              <w:t>Тема урока</w:t>
            </w:r>
          </w:p>
          <w:p w:rsidR="00831975" w:rsidRPr="00341FA8" w:rsidRDefault="00831975" w:rsidP="00933D0F"/>
        </w:tc>
        <w:tc>
          <w:tcPr>
            <w:tcW w:w="4536" w:type="dxa"/>
          </w:tcPr>
          <w:p w:rsidR="00831975" w:rsidRPr="00341FA8" w:rsidRDefault="00831975" w:rsidP="00933D0F">
            <w:pPr>
              <w:jc w:val="center"/>
            </w:pPr>
            <w:r>
              <w:t>Лабораторные работы и опыты</w:t>
            </w:r>
          </w:p>
        </w:tc>
      </w:tr>
      <w:tr w:rsidR="00831975" w:rsidRPr="00341FA8" w:rsidTr="00C976BF">
        <w:tc>
          <w:tcPr>
            <w:tcW w:w="14425" w:type="dxa"/>
            <w:gridSpan w:val="4"/>
          </w:tcPr>
          <w:p w:rsidR="00831975" w:rsidRPr="00341FA8" w:rsidRDefault="00831975" w:rsidP="00933D0F">
            <w:pPr>
              <w:pStyle w:val="BodyTextIndent"/>
              <w:spacing w:line="240" w:lineRule="auto"/>
              <w:ind w:left="0"/>
              <w:jc w:val="left"/>
              <w:rPr>
                <w:b/>
                <w:sz w:val="24"/>
              </w:rPr>
            </w:pPr>
            <w:r w:rsidRPr="00341FA8">
              <w:rPr>
                <w:b/>
                <w:sz w:val="24"/>
              </w:rPr>
              <w:t>Тема №1 «</w:t>
            </w:r>
            <w:r w:rsidRPr="00341FA8">
              <w:rPr>
                <w:b/>
                <w:sz w:val="24"/>
                <w:szCs w:val="22"/>
              </w:rPr>
              <w:t>Механические явления» - 14 часов</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64019">
            <w:pPr>
              <w:pStyle w:val="BodyText"/>
            </w:pPr>
            <w:r w:rsidRPr="00341FA8">
              <w:rPr>
                <w:bCs/>
              </w:rPr>
              <w:t xml:space="preserve">Неравномерное движение. Равноускоренное движение. Мгновенная скорость. Ускорение. </w:t>
            </w:r>
            <w:r>
              <w:rPr>
                <w:b/>
                <w:bCs/>
                <w:i/>
              </w:rPr>
              <w:t>Демонстрация</w:t>
            </w:r>
            <w:r w:rsidRPr="00341FA8">
              <w:rPr>
                <w:b/>
                <w:bCs/>
                <w:i/>
              </w:rPr>
              <w:t xml:space="preserve"> «</w:t>
            </w:r>
            <w:r w:rsidRPr="00341FA8">
              <w:rPr>
                <w:b/>
                <w:i/>
              </w:rPr>
              <w:t>Равноускоренное движение»</w:t>
            </w:r>
          </w:p>
        </w:tc>
        <w:tc>
          <w:tcPr>
            <w:tcW w:w="4536" w:type="dxa"/>
          </w:tcPr>
          <w:p w:rsidR="00831975" w:rsidRPr="00341FA8" w:rsidRDefault="00831975" w:rsidP="00341FA8">
            <w:pPr>
              <w:pStyle w:val="BodyText"/>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 xml:space="preserve">Скорость и путь прямолинейного равноускоренного движения. Графики зависимости пути  и скорости от времени. </w:t>
            </w:r>
          </w:p>
        </w:tc>
        <w:tc>
          <w:tcPr>
            <w:tcW w:w="4536" w:type="dxa"/>
          </w:tcPr>
          <w:p w:rsidR="00831975" w:rsidRDefault="00831975" w:rsidP="006871F1">
            <w:pPr>
              <w:shd w:val="clear" w:color="auto" w:fill="FFFFFF"/>
            </w:pPr>
            <w:r>
              <w:t>Л.о. № 1 «Изучение зависимости пути от времени при равномерном и</w:t>
            </w:r>
            <w:r>
              <w:rPr>
                <w:b/>
              </w:rPr>
              <w:t xml:space="preserve"> </w:t>
            </w:r>
            <w:r>
              <w:t>равноускоренном движении»</w:t>
            </w:r>
          </w:p>
          <w:p w:rsidR="00831975" w:rsidRPr="00341FA8" w:rsidRDefault="00831975" w:rsidP="006871F1">
            <w:pPr>
              <w:shd w:val="clear" w:color="auto" w:fill="FFFFFF"/>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A5F92">
            <w:pPr>
              <w:pStyle w:val="BodyTextIndent"/>
              <w:spacing w:line="240" w:lineRule="auto"/>
              <w:ind w:left="0"/>
              <w:jc w:val="left"/>
              <w:rPr>
                <w:bCs/>
                <w:sz w:val="24"/>
              </w:rPr>
            </w:pPr>
            <w:r w:rsidRPr="00341FA8">
              <w:rPr>
                <w:bCs/>
                <w:sz w:val="24"/>
              </w:rPr>
              <w:t>Первый закон Ньютона.</w:t>
            </w:r>
            <w:r>
              <w:rPr>
                <w:bCs/>
                <w:sz w:val="24"/>
              </w:rPr>
              <w:t xml:space="preserve"> </w:t>
            </w:r>
          </w:p>
        </w:tc>
        <w:tc>
          <w:tcPr>
            <w:tcW w:w="4536" w:type="dxa"/>
          </w:tcPr>
          <w:p w:rsidR="00831975" w:rsidRPr="00341FA8" w:rsidRDefault="00831975" w:rsidP="009A5F92">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9A5F92" w:rsidRDefault="00831975" w:rsidP="00964019">
            <w:pPr>
              <w:pStyle w:val="BodyText"/>
            </w:pPr>
            <w:r w:rsidRPr="00341FA8">
              <w:rPr>
                <w:bCs/>
              </w:rPr>
              <w:t>Второй закон Ньютона.</w:t>
            </w:r>
            <w:r>
              <w:rPr>
                <w:bCs/>
              </w:rPr>
              <w:t xml:space="preserve"> </w:t>
            </w:r>
            <w:r w:rsidRPr="006871F1">
              <w:rPr>
                <w:b/>
                <w:bCs/>
                <w:i/>
              </w:rPr>
              <w:t>Демонстрация «</w:t>
            </w:r>
            <w:r w:rsidRPr="006871F1">
              <w:rPr>
                <w:b/>
                <w:i/>
              </w:rPr>
              <w:t>Второй закон Ньютона»</w:t>
            </w:r>
          </w:p>
        </w:tc>
        <w:tc>
          <w:tcPr>
            <w:tcW w:w="4536" w:type="dxa"/>
          </w:tcPr>
          <w:p w:rsidR="00831975" w:rsidRPr="006871F1" w:rsidRDefault="00831975" w:rsidP="006871F1">
            <w:pPr>
              <w:shd w:val="clear" w:color="auto" w:fill="FFFFFF"/>
            </w:pPr>
            <w:r>
              <w:t>Л.р. № 1 «</w:t>
            </w:r>
            <w:r w:rsidRPr="00A61EC0">
              <w:t>Измерение ускорения прямолине</w:t>
            </w:r>
            <w:r>
              <w:t>йного равноускоренного движения»</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6871F1" w:rsidRDefault="00831975" w:rsidP="00933D0F">
            <w:pPr>
              <w:pStyle w:val="BodyTextIndent"/>
              <w:spacing w:line="240" w:lineRule="auto"/>
              <w:ind w:left="0"/>
              <w:jc w:val="left"/>
              <w:rPr>
                <w:bCs/>
                <w:sz w:val="24"/>
              </w:rPr>
            </w:pPr>
          </w:p>
        </w:tc>
        <w:tc>
          <w:tcPr>
            <w:tcW w:w="7513" w:type="dxa"/>
          </w:tcPr>
          <w:p w:rsidR="00831975" w:rsidRPr="006871F1" w:rsidRDefault="00831975" w:rsidP="00964019">
            <w:pPr>
              <w:pStyle w:val="BodyText"/>
            </w:pPr>
            <w:r w:rsidRPr="006871F1">
              <w:rPr>
                <w:bCs/>
              </w:rPr>
              <w:t xml:space="preserve">Третий закон Ньютона. </w:t>
            </w:r>
            <w:r w:rsidRPr="006871F1">
              <w:rPr>
                <w:b/>
                <w:bCs/>
                <w:i/>
              </w:rPr>
              <w:t>Демонстрация «</w:t>
            </w:r>
            <w:r w:rsidRPr="006871F1">
              <w:rPr>
                <w:b/>
                <w:i/>
              </w:rPr>
              <w:t>Третий закон Ньютона»</w:t>
            </w:r>
          </w:p>
        </w:tc>
        <w:tc>
          <w:tcPr>
            <w:tcW w:w="4536" w:type="dxa"/>
          </w:tcPr>
          <w:p w:rsidR="00831975" w:rsidRPr="009A5F92" w:rsidRDefault="00831975" w:rsidP="009A5F92">
            <w:pPr>
              <w:pStyle w:val="BodyText"/>
              <w:rPr>
                <w:bCs/>
                <w:i/>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64019">
            <w:pPr>
              <w:pStyle w:val="BodyText"/>
              <w:rPr>
                <w:bCs/>
              </w:rPr>
            </w:pPr>
            <w:r w:rsidRPr="00341FA8">
              <w:rPr>
                <w:bCs/>
              </w:rPr>
              <w:t>Свободное падение тел. Закон Всемирного тяготения.</w:t>
            </w:r>
            <w:r>
              <w:rPr>
                <w:bCs/>
              </w:rPr>
              <w:t xml:space="preserve"> </w:t>
            </w:r>
            <w:r w:rsidRPr="006871F1">
              <w:rPr>
                <w:b/>
                <w:bCs/>
                <w:i/>
              </w:rPr>
              <w:t>Демонстрации: «</w:t>
            </w:r>
            <w:r w:rsidRPr="006871F1">
              <w:rPr>
                <w:b/>
                <w:i/>
              </w:rPr>
              <w:t>Свободное падение тел в трубке Ньютона», «Невесомость»</w:t>
            </w:r>
          </w:p>
        </w:tc>
        <w:tc>
          <w:tcPr>
            <w:tcW w:w="4536" w:type="dxa"/>
          </w:tcPr>
          <w:p w:rsidR="00831975" w:rsidRPr="00341FA8" w:rsidRDefault="00831975" w:rsidP="00BF4CAE">
            <w:pPr>
              <w:pStyle w:val="BodyText"/>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6871F1">
            <w:pPr>
              <w:pStyle w:val="BodyText"/>
            </w:pPr>
            <w:r w:rsidRPr="00341FA8">
              <w:rPr>
                <w:bCs/>
              </w:rPr>
              <w:t>Равномерное движение по окружности. Период и частота обращения. Искусственные спутники Земли.</w:t>
            </w:r>
            <w:r>
              <w:rPr>
                <w:bCs/>
              </w:rPr>
              <w:t xml:space="preserve"> </w:t>
            </w:r>
            <w:r w:rsidRPr="006871F1">
              <w:rPr>
                <w:b/>
                <w:bCs/>
                <w:i/>
              </w:rPr>
              <w:t>Демонстрация: «</w:t>
            </w:r>
            <w:r w:rsidRPr="006871F1">
              <w:rPr>
                <w:b/>
                <w:i/>
              </w:rPr>
              <w:t>Направление скорости при равномерном движении по окружности»</w:t>
            </w:r>
          </w:p>
        </w:tc>
        <w:tc>
          <w:tcPr>
            <w:tcW w:w="4536" w:type="dxa"/>
          </w:tcPr>
          <w:p w:rsidR="00831975" w:rsidRPr="00341FA8" w:rsidRDefault="00831975" w:rsidP="00BF4CAE">
            <w:pPr>
              <w:pStyle w:val="BodyText"/>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6871F1">
            <w:pPr>
              <w:pStyle w:val="BodyText"/>
            </w:pPr>
            <w:r w:rsidRPr="00341FA8">
              <w:rPr>
                <w:bCs/>
              </w:rPr>
              <w:t xml:space="preserve">Импульс. Закон сохранения импульса. Реактивное движение. </w:t>
            </w:r>
            <w:r>
              <w:rPr>
                <w:bCs/>
              </w:rPr>
              <w:t xml:space="preserve"> </w:t>
            </w:r>
            <w:r w:rsidRPr="00DD4DCF">
              <w:rPr>
                <w:bCs/>
              </w:rPr>
              <w:t>Дем</w:t>
            </w:r>
            <w:r>
              <w:rPr>
                <w:bCs/>
              </w:rPr>
              <w:t>онстрации:</w:t>
            </w:r>
            <w:r w:rsidRPr="00DD4DCF">
              <w:rPr>
                <w:bCs/>
              </w:rPr>
              <w:t xml:space="preserve"> «</w:t>
            </w:r>
            <w:r w:rsidRPr="00DD4DCF">
              <w:t>Закон сохранения импульса»; «Реактивное движение»</w:t>
            </w:r>
          </w:p>
        </w:tc>
        <w:tc>
          <w:tcPr>
            <w:tcW w:w="4536" w:type="dxa"/>
          </w:tcPr>
          <w:p w:rsidR="00831975" w:rsidRPr="00341FA8" w:rsidRDefault="00831975" w:rsidP="00BF4CAE">
            <w:pPr>
              <w:pStyle w:val="BodyText"/>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6871F1">
            <w:pPr>
              <w:pStyle w:val="BodyTextIndent"/>
              <w:spacing w:line="240" w:lineRule="auto"/>
              <w:ind w:left="0"/>
              <w:jc w:val="left"/>
              <w:rPr>
                <w:bCs/>
                <w:sz w:val="24"/>
              </w:rPr>
            </w:pPr>
            <w:r w:rsidRPr="00341FA8">
              <w:rPr>
                <w:bCs/>
                <w:sz w:val="24"/>
              </w:rPr>
              <w:t xml:space="preserve">Механические колебания. Период, частота и амплитуда колебаний. </w:t>
            </w:r>
          </w:p>
        </w:tc>
        <w:tc>
          <w:tcPr>
            <w:tcW w:w="4536" w:type="dxa"/>
          </w:tcPr>
          <w:p w:rsidR="00831975" w:rsidRPr="006871F1" w:rsidRDefault="00831975" w:rsidP="006871F1">
            <w:pPr>
              <w:pStyle w:val="BodyTextIndent"/>
              <w:spacing w:line="240" w:lineRule="auto"/>
              <w:ind w:left="0"/>
              <w:jc w:val="left"/>
              <w:rPr>
                <w:bCs/>
                <w:sz w:val="24"/>
              </w:rPr>
            </w:pPr>
            <w:r w:rsidRPr="006871F1">
              <w:rPr>
                <w:bCs/>
                <w:sz w:val="24"/>
              </w:rPr>
              <w:t>Л.р. №2 «Изучение зависимости периода колебаний маятника от длины нити»</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BF4CAE">
            <w:pPr>
              <w:pStyle w:val="BodyTextIndent"/>
              <w:spacing w:line="240" w:lineRule="auto"/>
              <w:ind w:left="0"/>
              <w:jc w:val="left"/>
              <w:rPr>
                <w:bCs/>
                <w:sz w:val="24"/>
              </w:rPr>
            </w:pPr>
            <w:r>
              <w:rPr>
                <w:bCs/>
                <w:sz w:val="24"/>
              </w:rPr>
              <w:t>Маятник.</w:t>
            </w:r>
          </w:p>
        </w:tc>
        <w:tc>
          <w:tcPr>
            <w:tcW w:w="4536" w:type="dxa"/>
          </w:tcPr>
          <w:p w:rsidR="00831975" w:rsidRPr="006871F1" w:rsidRDefault="00831975" w:rsidP="006871F1">
            <w:pPr>
              <w:pStyle w:val="BodyTextIndent"/>
              <w:spacing w:line="240" w:lineRule="auto"/>
              <w:ind w:left="0"/>
              <w:jc w:val="left"/>
              <w:rPr>
                <w:bCs/>
                <w:sz w:val="24"/>
              </w:rPr>
            </w:pPr>
            <w:r w:rsidRPr="006871F1">
              <w:rPr>
                <w:bCs/>
                <w:sz w:val="24"/>
              </w:rPr>
              <w:t>Л.р. №3  «Измерение ускорения свободного падения с помощью маятника»</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i/>
                <w:sz w:val="24"/>
              </w:rPr>
            </w:pPr>
          </w:p>
        </w:tc>
        <w:tc>
          <w:tcPr>
            <w:tcW w:w="7513" w:type="dxa"/>
          </w:tcPr>
          <w:p w:rsidR="00831975" w:rsidRPr="00341FA8" w:rsidRDefault="00831975" w:rsidP="00BF4CAE">
            <w:pPr>
              <w:pStyle w:val="BodyTextIndent"/>
              <w:spacing w:line="240" w:lineRule="auto"/>
              <w:ind w:left="0"/>
              <w:jc w:val="left"/>
              <w:rPr>
                <w:bCs/>
                <w:sz w:val="24"/>
              </w:rPr>
            </w:pPr>
            <w:r w:rsidRPr="00341FA8">
              <w:rPr>
                <w:bCs/>
                <w:sz w:val="24"/>
              </w:rPr>
              <w:t>Период колебаний пружинного и математического маятников.</w:t>
            </w:r>
          </w:p>
          <w:p w:rsidR="00831975" w:rsidRPr="00341FA8" w:rsidRDefault="00831975" w:rsidP="00BF4CAE">
            <w:pPr>
              <w:pStyle w:val="BodyTextIndent"/>
              <w:spacing w:line="240" w:lineRule="auto"/>
              <w:ind w:left="0"/>
              <w:jc w:val="left"/>
              <w:rPr>
                <w:bCs/>
                <w:sz w:val="24"/>
              </w:rPr>
            </w:pPr>
          </w:p>
        </w:tc>
        <w:tc>
          <w:tcPr>
            <w:tcW w:w="4536" w:type="dxa"/>
          </w:tcPr>
          <w:p w:rsidR="00831975" w:rsidRPr="006871F1" w:rsidRDefault="00831975" w:rsidP="006871F1">
            <w:pPr>
              <w:pStyle w:val="BodyTextIndent"/>
              <w:spacing w:line="240" w:lineRule="auto"/>
              <w:ind w:left="0"/>
              <w:jc w:val="left"/>
              <w:rPr>
                <w:bCs/>
                <w:sz w:val="24"/>
              </w:rPr>
            </w:pPr>
            <w:r w:rsidRPr="006871F1">
              <w:rPr>
                <w:bCs/>
                <w:sz w:val="24"/>
              </w:rPr>
              <w:t>Л.р. №4 «Изучение зависимости периода колебаний груза на пружине от массы груза»</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BF4CAE">
            <w:pPr>
              <w:pStyle w:val="BodyTextIndent"/>
              <w:spacing w:line="240" w:lineRule="auto"/>
              <w:ind w:left="0"/>
              <w:jc w:val="left"/>
              <w:rPr>
                <w:bCs/>
                <w:sz w:val="24"/>
              </w:rPr>
            </w:pPr>
            <w:r w:rsidRPr="00341FA8">
              <w:rPr>
                <w:bCs/>
                <w:sz w:val="24"/>
              </w:rPr>
              <w:t>Механические волны. Длина волны. Скорость  распространения волны.</w:t>
            </w:r>
          </w:p>
        </w:tc>
        <w:tc>
          <w:tcPr>
            <w:tcW w:w="4536" w:type="dxa"/>
          </w:tcPr>
          <w:p w:rsidR="00831975" w:rsidRPr="00341FA8" w:rsidRDefault="00831975" w:rsidP="00BF4CAE">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BF4CAE">
            <w:pPr>
              <w:pStyle w:val="BodyTextIndent"/>
              <w:spacing w:line="240" w:lineRule="auto"/>
              <w:ind w:left="0"/>
              <w:jc w:val="left"/>
              <w:rPr>
                <w:bCs/>
                <w:sz w:val="24"/>
              </w:rPr>
            </w:pPr>
            <w:r w:rsidRPr="00341FA8">
              <w:rPr>
                <w:bCs/>
                <w:sz w:val="24"/>
              </w:rPr>
              <w:t>Звук.</w:t>
            </w:r>
            <w:r>
              <w:rPr>
                <w:bCs/>
                <w:sz w:val="24"/>
              </w:rPr>
              <w:t xml:space="preserve"> </w:t>
            </w:r>
            <w:r w:rsidRPr="00B86CE7">
              <w:rPr>
                <w:b/>
                <w:bCs/>
                <w:sz w:val="24"/>
              </w:rPr>
              <w:t>НРК</w:t>
            </w:r>
          </w:p>
        </w:tc>
        <w:tc>
          <w:tcPr>
            <w:tcW w:w="4536" w:type="dxa"/>
          </w:tcPr>
          <w:p w:rsidR="00831975" w:rsidRPr="00341FA8" w:rsidRDefault="00831975" w:rsidP="00BF4CAE">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6871F1" w:rsidRDefault="00831975" w:rsidP="00A64A88">
            <w:pPr>
              <w:pStyle w:val="BodyTextIndent"/>
              <w:spacing w:line="240" w:lineRule="auto"/>
              <w:ind w:left="0"/>
              <w:jc w:val="left"/>
              <w:rPr>
                <w:b/>
                <w:bCs/>
                <w:sz w:val="24"/>
              </w:rPr>
            </w:pPr>
            <w:r w:rsidRPr="006871F1">
              <w:rPr>
                <w:b/>
                <w:bCs/>
                <w:sz w:val="24"/>
              </w:rPr>
              <w:t>«</w:t>
            </w:r>
            <w:r w:rsidRPr="006871F1">
              <w:rPr>
                <w:b/>
                <w:sz w:val="24"/>
                <w:szCs w:val="22"/>
              </w:rPr>
              <w:t>Механические явления»</w:t>
            </w:r>
            <w:r>
              <w:rPr>
                <w:b/>
                <w:sz w:val="24"/>
                <w:szCs w:val="22"/>
              </w:rPr>
              <w:t>-</w:t>
            </w:r>
            <w:r w:rsidRPr="006871F1">
              <w:rPr>
                <w:b/>
                <w:bCs/>
                <w:sz w:val="24"/>
              </w:rPr>
              <w:t xml:space="preserve"> </w:t>
            </w:r>
            <w:r>
              <w:rPr>
                <w:b/>
                <w:bCs/>
                <w:sz w:val="24"/>
              </w:rPr>
              <w:t xml:space="preserve">к. </w:t>
            </w:r>
            <w:r w:rsidRPr="006871F1">
              <w:rPr>
                <w:b/>
                <w:bCs/>
                <w:sz w:val="24"/>
              </w:rPr>
              <w:t>р</w:t>
            </w:r>
            <w:r>
              <w:rPr>
                <w:b/>
                <w:bCs/>
                <w:sz w:val="24"/>
              </w:rPr>
              <w:t>.</w:t>
            </w:r>
            <w:r w:rsidRPr="006871F1">
              <w:rPr>
                <w:b/>
                <w:bCs/>
                <w:sz w:val="24"/>
              </w:rPr>
              <w:t xml:space="preserve"> № 1</w:t>
            </w:r>
          </w:p>
        </w:tc>
        <w:tc>
          <w:tcPr>
            <w:tcW w:w="4536" w:type="dxa"/>
          </w:tcPr>
          <w:p w:rsidR="00831975" w:rsidRPr="00BF4CAE" w:rsidRDefault="00831975" w:rsidP="00933D0F">
            <w:pPr>
              <w:pStyle w:val="BodyTextIndent"/>
              <w:spacing w:line="240" w:lineRule="auto"/>
              <w:ind w:left="0"/>
              <w:jc w:val="left"/>
              <w:rPr>
                <w:bCs/>
                <w:sz w:val="24"/>
              </w:rPr>
            </w:pPr>
          </w:p>
        </w:tc>
      </w:tr>
      <w:tr w:rsidR="00831975" w:rsidRPr="00341FA8" w:rsidTr="00C976BF">
        <w:tc>
          <w:tcPr>
            <w:tcW w:w="14425" w:type="dxa"/>
            <w:gridSpan w:val="4"/>
          </w:tcPr>
          <w:p w:rsidR="00831975" w:rsidRDefault="00831975" w:rsidP="00BF4CAE">
            <w:pPr>
              <w:pStyle w:val="BodyTextIndent"/>
              <w:spacing w:line="240" w:lineRule="auto"/>
              <w:ind w:left="0"/>
              <w:jc w:val="left"/>
              <w:rPr>
                <w:b/>
                <w:sz w:val="24"/>
              </w:rPr>
            </w:pPr>
            <w:r>
              <w:rPr>
                <w:b/>
                <w:sz w:val="24"/>
              </w:rPr>
              <w:t>Тема №2 «</w:t>
            </w:r>
            <w:r w:rsidRPr="00341FA8">
              <w:rPr>
                <w:b/>
                <w:sz w:val="24"/>
                <w:szCs w:val="22"/>
              </w:rPr>
              <w:t>Эл</w:t>
            </w:r>
            <w:r>
              <w:rPr>
                <w:b/>
                <w:sz w:val="24"/>
                <w:szCs w:val="22"/>
              </w:rPr>
              <w:t>ектромагнитные колебания и волны» - 32часа</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BF4CAE">
            <w:pPr>
              <w:pStyle w:val="BodyTextIndent"/>
              <w:spacing w:line="240" w:lineRule="auto"/>
              <w:ind w:left="0"/>
              <w:jc w:val="left"/>
              <w:rPr>
                <w:bCs/>
                <w:sz w:val="24"/>
              </w:rPr>
            </w:pPr>
            <w:r w:rsidRPr="00341FA8">
              <w:rPr>
                <w:bCs/>
                <w:sz w:val="24"/>
              </w:rPr>
              <w:t xml:space="preserve">Магнитное поле тока. </w:t>
            </w:r>
          </w:p>
        </w:tc>
        <w:tc>
          <w:tcPr>
            <w:tcW w:w="4536" w:type="dxa"/>
          </w:tcPr>
          <w:p w:rsidR="00831975" w:rsidRPr="00341FA8" w:rsidRDefault="00831975" w:rsidP="00BF4CAE">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Направление линий магнитного поля.</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Обнаружение магнитного поля. Правило левой руки.</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 xml:space="preserve">Индукция магнитного поля. </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Магнитный поток.</w:t>
            </w:r>
          </w:p>
        </w:tc>
        <w:tc>
          <w:tcPr>
            <w:tcW w:w="4536" w:type="dxa"/>
          </w:tcPr>
          <w:p w:rsidR="00831975" w:rsidRPr="00074D60" w:rsidRDefault="00831975" w:rsidP="00074D60">
            <w:pPr>
              <w:pStyle w:val="BodyTextIndent"/>
              <w:spacing w:line="240" w:lineRule="auto"/>
              <w:ind w:left="0"/>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074D60">
            <w:pPr>
              <w:shd w:val="clear" w:color="auto" w:fill="FFFFFF"/>
              <w:tabs>
                <w:tab w:val="left" w:pos="662"/>
              </w:tabs>
              <w:spacing w:before="5"/>
              <w:rPr>
                <w:color w:val="000000"/>
              </w:rPr>
            </w:pPr>
            <w:r w:rsidRPr="00341FA8">
              <w:rPr>
                <w:bCs/>
              </w:rPr>
              <w:t xml:space="preserve">Электромагнитная индукция. </w:t>
            </w:r>
            <w:r w:rsidRPr="006871F1">
              <w:rPr>
                <w:b/>
                <w:bCs/>
                <w:i/>
              </w:rPr>
              <w:t>Демонстрация «</w:t>
            </w:r>
            <w:r w:rsidRPr="006871F1">
              <w:rPr>
                <w:b/>
                <w:i/>
                <w:color w:val="000000"/>
              </w:rPr>
              <w:t>Электромагнитная индукция»</w:t>
            </w:r>
          </w:p>
        </w:tc>
        <w:tc>
          <w:tcPr>
            <w:tcW w:w="4536" w:type="dxa"/>
          </w:tcPr>
          <w:p w:rsidR="00831975" w:rsidRPr="00074D60" w:rsidRDefault="00831975" w:rsidP="00074D60">
            <w:pPr>
              <w:shd w:val="clear" w:color="auto" w:fill="FFFFFF"/>
              <w:tabs>
                <w:tab w:val="left" w:pos="662"/>
              </w:tabs>
              <w:spacing w:before="5"/>
              <w:rPr>
                <w:bCs/>
              </w:rPr>
            </w:pPr>
            <w:r w:rsidRPr="00074D60">
              <w:rPr>
                <w:bCs/>
              </w:rPr>
              <w:t>Л.р. №5 «Изучение явления электромагнитной индукции»</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i/>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rPr>
              <w:t>Опыты Фарадея.</w:t>
            </w:r>
          </w:p>
        </w:tc>
        <w:tc>
          <w:tcPr>
            <w:tcW w:w="4536" w:type="dxa"/>
          </w:tcPr>
          <w:p w:rsidR="00831975" w:rsidRPr="00341FA8" w:rsidRDefault="00831975" w:rsidP="00933D0F">
            <w:pPr>
              <w:pStyle w:val="BodyTextIndent"/>
              <w:spacing w:line="240" w:lineRule="auto"/>
              <w:ind w:left="0"/>
              <w:jc w:val="left"/>
              <w:rPr>
                <w:b/>
                <w:bCs/>
                <w:i/>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6871F1">
            <w:pPr>
              <w:shd w:val="clear" w:color="auto" w:fill="FFFFFF"/>
              <w:tabs>
                <w:tab w:val="left" w:pos="662"/>
              </w:tabs>
              <w:spacing w:before="5"/>
              <w:rPr>
                <w:color w:val="000000"/>
              </w:rPr>
            </w:pPr>
            <w:r w:rsidRPr="00341FA8">
              <w:rPr>
                <w:bCs/>
              </w:rPr>
              <w:t>Правило Ленца</w:t>
            </w:r>
            <w:r>
              <w:rPr>
                <w:bCs/>
              </w:rPr>
              <w:t xml:space="preserve">. </w:t>
            </w:r>
            <w:r w:rsidRPr="006871F1">
              <w:rPr>
                <w:b/>
                <w:bCs/>
                <w:i/>
              </w:rPr>
              <w:t>Демонстрация «</w:t>
            </w:r>
            <w:r w:rsidRPr="006871F1">
              <w:rPr>
                <w:b/>
                <w:i/>
                <w:color w:val="000000"/>
              </w:rPr>
              <w:t>Правило Ленца»</w:t>
            </w:r>
          </w:p>
        </w:tc>
        <w:tc>
          <w:tcPr>
            <w:tcW w:w="4536" w:type="dxa"/>
          </w:tcPr>
          <w:p w:rsidR="00831975" w:rsidRPr="00341FA8" w:rsidRDefault="00831975" w:rsidP="00BF4CAE">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6871F1">
            <w:pPr>
              <w:shd w:val="clear" w:color="auto" w:fill="FFFFFF"/>
              <w:tabs>
                <w:tab w:val="left" w:pos="662"/>
              </w:tabs>
              <w:spacing w:before="5"/>
            </w:pPr>
            <w:r w:rsidRPr="00341FA8">
              <w:rPr>
                <w:bCs/>
              </w:rPr>
              <w:t>Самоиндукция.</w:t>
            </w:r>
            <w:r>
              <w:rPr>
                <w:bCs/>
              </w:rPr>
              <w:t xml:space="preserve"> </w:t>
            </w:r>
            <w:r w:rsidRPr="006871F1">
              <w:rPr>
                <w:b/>
                <w:bCs/>
                <w:i/>
              </w:rPr>
              <w:t>Демонстрация «</w:t>
            </w:r>
            <w:r w:rsidRPr="006871F1">
              <w:rPr>
                <w:b/>
                <w:i/>
              </w:rPr>
              <w:t>Самоиндукция»</w:t>
            </w:r>
          </w:p>
        </w:tc>
        <w:tc>
          <w:tcPr>
            <w:tcW w:w="4536" w:type="dxa"/>
          </w:tcPr>
          <w:p w:rsidR="00831975" w:rsidRPr="00341FA8" w:rsidRDefault="00831975" w:rsidP="00BF4CAE">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6871F1">
            <w:pPr>
              <w:shd w:val="clear" w:color="auto" w:fill="FFFFFF"/>
              <w:rPr>
                <w:color w:val="000000"/>
              </w:rPr>
            </w:pPr>
            <w:r w:rsidRPr="00341FA8">
              <w:rPr>
                <w:bCs/>
              </w:rPr>
              <w:t>Электрогенератор.</w:t>
            </w:r>
            <w:r>
              <w:rPr>
                <w:bCs/>
              </w:rPr>
              <w:t xml:space="preserve"> </w:t>
            </w:r>
            <w:r w:rsidRPr="006871F1">
              <w:rPr>
                <w:b/>
                <w:bCs/>
                <w:i/>
              </w:rPr>
              <w:t>Демонстрации</w:t>
            </w:r>
            <w:r>
              <w:rPr>
                <w:b/>
                <w:bCs/>
                <w:i/>
              </w:rPr>
              <w:t>:</w:t>
            </w:r>
            <w:r w:rsidRPr="006871F1">
              <w:rPr>
                <w:b/>
                <w:bCs/>
                <w:i/>
              </w:rPr>
              <w:t xml:space="preserve"> «</w:t>
            </w:r>
            <w:r w:rsidRPr="006871F1">
              <w:rPr>
                <w:b/>
                <w:i/>
              </w:rPr>
              <w:t>Устройство</w:t>
            </w:r>
            <w:r w:rsidRPr="006871F1">
              <w:rPr>
                <w:b/>
                <w:i/>
                <w:color w:val="000000"/>
              </w:rPr>
              <w:t xml:space="preserve"> генератора постоянного тока»; «</w:t>
            </w:r>
            <w:r w:rsidRPr="006871F1">
              <w:rPr>
                <w:b/>
                <w:i/>
              </w:rPr>
              <w:t>Устройство</w:t>
            </w:r>
            <w:r w:rsidRPr="006871F1">
              <w:rPr>
                <w:b/>
                <w:i/>
                <w:color w:val="000000"/>
              </w:rPr>
              <w:t xml:space="preserve"> генератора переменного тока»</w:t>
            </w:r>
          </w:p>
        </w:tc>
        <w:tc>
          <w:tcPr>
            <w:tcW w:w="4536" w:type="dxa"/>
          </w:tcPr>
          <w:p w:rsidR="00831975" w:rsidRPr="00341FA8" w:rsidRDefault="00831975" w:rsidP="00BF4CAE">
            <w:pPr>
              <w:shd w:val="clear" w:color="auto" w:fill="FFFFFF"/>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sz w:val="24"/>
              </w:rPr>
              <w:t>Свободные и вынужденные колебания.</w:t>
            </w:r>
          </w:p>
        </w:tc>
        <w:tc>
          <w:tcPr>
            <w:tcW w:w="4536" w:type="dxa"/>
          </w:tcPr>
          <w:p w:rsidR="00831975" w:rsidRPr="00341FA8" w:rsidRDefault="00831975" w:rsidP="00933D0F">
            <w:pPr>
              <w:pStyle w:val="BodyTextIndent"/>
              <w:spacing w:line="240" w:lineRule="auto"/>
              <w:ind w:left="0"/>
              <w:jc w:val="left"/>
              <w:rPr>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sz w:val="24"/>
              </w:rPr>
              <w:t>Свободные и вынужденные электромагнитные колебания.</w:t>
            </w:r>
          </w:p>
        </w:tc>
        <w:tc>
          <w:tcPr>
            <w:tcW w:w="4536" w:type="dxa"/>
          </w:tcPr>
          <w:p w:rsidR="00831975" w:rsidRPr="00341FA8" w:rsidRDefault="00831975" w:rsidP="00933D0F">
            <w:pPr>
              <w:pStyle w:val="BodyTextIndent"/>
              <w:spacing w:line="240" w:lineRule="auto"/>
              <w:ind w:left="0"/>
              <w:jc w:val="left"/>
              <w:rPr>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sz w:val="24"/>
              </w:rPr>
              <w:t>Колебательный контур. Превращение энергии при электромагнитных колебаниях.</w:t>
            </w:r>
          </w:p>
        </w:tc>
        <w:tc>
          <w:tcPr>
            <w:tcW w:w="4536" w:type="dxa"/>
          </w:tcPr>
          <w:p w:rsidR="00831975" w:rsidRPr="00341FA8" w:rsidRDefault="00831975" w:rsidP="00933D0F">
            <w:pPr>
              <w:pStyle w:val="BodyTextIndent"/>
              <w:spacing w:line="240" w:lineRule="auto"/>
              <w:ind w:left="0"/>
              <w:jc w:val="left"/>
              <w:rPr>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1669DA" w:rsidRDefault="00831975" w:rsidP="006871F1">
            <w:pPr>
              <w:shd w:val="clear" w:color="auto" w:fill="FFFFFF"/>
              <w:tabs>
                <w:tab w:val="left" w:pos="662"/>
              </w:tabs>
              <w:spacing w:before="5"/>
            </w:pPr>
            <w:r w:rsidRPr="00341FA8">
              <w:rPr>
                <w:bCs/>
              </w:rPr>
              <w:t>Электромагнитные колебания.</w:t>
            </w:r>
            <w:r>
              <w:rPr>
                <w:bCs/>
              </w:rPr>
              <w:t xml:space="preserve"> </w:t>
            </w:r>
            <w:r w:rsidRPr="006871F1">
              <w:rPr>
                <w:b/>
                <w:bCs/>
                <w:i/>
              </w:rPr>
              <w:t>Демонстрация «</w:t>
            </w:r>
            <w:r w:rsidRPr="006871F1">
              <w:rPr>
                <w:b/>
                <w:i/>
              </w:rPr>
              <w:t>Электромагнитные колебания»</w:t>
            </w:r>
          </w:p>
        </w:tc>
        <w:tc>
          <w:tcPr>
            <w:tcW w:w="4536" w:type="dxa"/>
          </w:tcPr>
          <w:p w:rsidR="00831975" w:rsidRPr="00341FA8" w:rsidRDefault="00831975" w:rsidP="001669DA">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6871F1">
            <w:pPr>
              <w:shd w:val="clear" w:color="auto" w:fill="FFFFFF"/>
              <w:tabs>
                <w:tab w:val="left" w:pos="662"/>
              </w:tabs>
              <w:spacing w:before="5"/>
              <w:rPr>
                <w:color w:val="000000"/>
              </w:rPr>
            </w:pPr>
            <w:r w:rsidRPr="00341FA8">
              <w:rPr>
                <w:bCs/>
              </w:rPr>
              <w:t>Переменный электрический ток.</w:t>
            </w:r>
            <w:r>
              <w:rPr>
                <w:bCs/>
              </w:rPr>
              <w:t xml:space="preserve"> </w:t>
            </w:r>
            <w:r w:rsidRPr="006871F1">
              <w:rPr>
                <w:b/>
                <w:bCs/>
                <w:i/>
              </w:rPr>
              <w:t>Демонстрация «</w:t>
            </w:r>
            <w:r w:rsidRPr="006871F1">
              <w:rPr>
                <w:b/>
                <w:i/>
                <w:color w:val="000000"/>
              </w:rPr>
              <w:t>Получение переменного тока при вращении витка в магнитном поле»</w:t>
            </w:r>
          </w:p>
        </w:tc>
        <w:tc>
          <w:tcPr>
            <w:tcW w:w="4536" w:type="dxa"/>
          </w:tcPr>
          <w:p w:rsidR="00831975" w:rsidRPr="00341FA8" w:rsidRDefault="00831975" w:rsidP="00BF4CAE">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BF4CAE" w:rsidRDefault="00831975" w:rsidP="006871F1">
            <w:pPr>
              <w:shd w:val="clear" w:color="auto" w:fill="FFFFFF"/>
              <w:tabs>
                <w:tab w:val="left" w:pos="662"/>
              </w:tabs>
              <w:spacing w:before="5"/>
            </w:pPr>
            <w:r w:rsidRPr="00341FA8">
              <w:rPr>
                <w:bCs/>
              </w:rPr>
              <w:t xml:space="preserve">Трансформатор. </w:t>
            </w:r>
            <w:r>
              <w:rPr>
                <w:bCs/>
              </w:rPr>
              <w:t xml:space="preserve"> </w:t>
            </w:r>
            <w:r w:rsidRPr="006871F1">
              <w:rPr>
                <w:b/>
                <w:bCs/>
                <w:i/>
              </w:rPr>
              <w:t>Демонстрация «</w:t>
            </w:r>
            <w:r w:rsidRPr="006871F1">
              <w:rPr>
                <w:b/>
                <w:i/>
              </w:rPr>
              <w:t>Устройство трансформатора».</w:t>
            </w:r>
            <w:r>
              <w:t xml:space="preserve"> </w:t>
            </w:r>
          </w:p>
        </w:tc>
        <w:tc>
          <w:tcPr>
            <w:tcW w:w="4536" w:type="dxa"/>
          </w:tcPr>
          <w:p w:rsidR="00831975" w:rsidRPr="00074D60" w:rsidRDefault="00831975" w:rsidP="00074D60">
            <w:pPr>
              <w:shd w:val="clear" w:color="auto" w:fill="FFFFFF"/>
              <w:tabs>
                <w:tab w:val="left" w:pos="662"/>
              </w:tabs>
              <w:spacing w:before="5"/>
              <w:rPr>
                <w:bCs/>
              </w:rPr>
            </w:pPr>
            <w:r w:rsidRPr="00074D60">
              <w:rPr>
                <w:bCs/>
              </w:rPr>
              <w:t>Л.р. №6  «Изучение принципа действия трансформатора»</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sz w:val="24"/>
              </w:rPr>
              <w:t>Производство и использование электрической энергии.</w:t>
            </w:r>
          </w:p>
        </w:tc>
        <w:tc>
          <w:tcPr>
            <w:tcW w:w="4536" w:type="dxa"/>
          </w:tcPr>
          <w:p w:rsidR="00831975" w:rsidRPr="00341FA8" w:rsidRDefault="00831975" w:rsidP="00933D0F">
            <w:pPr>
              <w:pStyle w:val="BodyTextIndent"/>
              <w:spacing w:line="240" w:lineRule="auto"/>
              <w:ind w:left="0"/>
              <w:jc w:val="left"/>
              <w:rPr>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1669DA" w:rsidRDefault="00831975" w:rsidP="006871F1">
            <w:pPr>
              <w:shd w:val="clear" w:color="auto" w:fill="FFFFFF"/>
              <w:tabs>
                <w:tab w:val="left" w:pos="662"/>
              </w:tabs>
              <w:spacing w:before="5"/>
            </w:pPr>
            <w:r w:rsidRPr="00707F98">
              <w:rPr>
                <w:bCs/>
              </w:rPr>
              <w:t>Передача электрической</w:t>
            </w:r>
            <w:r w:rsidRPr="00341FA8">
              <w:rPr>
                <w:bCs/>
              </w:rPr>
              <w:t xml:space="preserve"> энергии на расстояние.</w:t>
            </w:r>
            <w:r>
              <w:rPr>
                <w:bCs/>
              </w:rPr>
              <w:t xml:space="preserve"> </w:t>
            </w:r>
            <w:r w:rsidRPr="006871F1">
              <w:rPr>
                <w:b/>
                <w:bCs/>
                <w:i/>
              </w:rPr>
              <w:t>Демонстрация «</w:t>
            </w:r>
            <w:r w:rsidRPr="006871F1">
              <w:rPr>
                <w:b/>
                <w:i/>
              </w:rPr>
              <w:t>Передача электрической энергии»</w:t>
            </w:r>
          </w:p>
        </w:tc>
        <w:tc>
          <w:tcPr>
            <w:tcW w:w="4536" w:type="dxa"/>
          </w:tcPr>
          <w:p w:rsidR="00831975" w:rsidRPr="00074D60" w:rsidRDefault="00831975" w:rsidP="001669DA">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1669DA" w:rsidRDefault="00831975" w:rsidP="006871F1">
            <w:pPr>
              <w:shd w:val="clear" w:color="auto" w:fill="FFFFFF"/>
              <w:tabs>
                <w:tab w:val="left" w:pos="662"/>
              </w:tabs>
              <w:spacing w:before="5"/>
            </w:pPr>
            <w:r w:rsidRPr="00341FA8">
              <w:t>Электромагнитные  волны и их свойства.</w:t>
            </w:r>
            <w:r>
              <w:t xml:space="preserve"> </w:t>
            </w:r>
            <w:r w:rsidRPr="006871F1">
              <w:rPr>
                <w:b/>
                <w:i/>
              </w:rPr>
              <w:t>Демонстрация «Свойства электромагнитных волн»</w:t>
            </w:r>
          </w:p>
        </w:tc>
        <w:tc>
          <w:tcPr>
            <w:tcW w:w="4536" w:type="dxa"/>
          </w:tcPr>
          <w:p w:rsidR="00831975" w:rsidRPr="00074D60" w:rsidRDefault="00831975" w:rsidP="001669DA">
            <w:pPr>
              <w:shd w:val="clear" w:color="auto" w:fill="FFFFFF"/>
              <w:tabs>
                <w:tab w:val="left" w:pos="662"/>
              </w:tabs>
              <w:spacing w:before="5"/>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1669DA">
            <w:pPr>
              <w:shd w:val="clear" w:color="auto" w:fill="FFFFFF"/>
              <w:tabs>
                <w:tab w:val="left" w:pos="662"/>
              </w:tabs>
              <w:spacing w:before="5"/>
              <w:rPr>
                <w:bCs/>
              </w:rPr>
            </w:pPr>
            <w:r w:rsidRPr="00341FA8">
              <w:rPr>
                <w:bCs/>
              </w:rPr>
              <w:t>Скорость распространения электромагнитных волн.</w:t>
            </w:r>
            <w:r>
              <w:rPr>
                <w:bCs/>
              </w:rPr>
              <w:t xml:space="preserve"> </w:t>
            </w:r>
          </w:p>
        </w:tc>
        <w:tc>
          <w:tcPr>
            <w:tcW w:w="4536" w:type="dxa"/>
          </w:tcPr>
          <w:p w:rsidR="00831975" w:rsidRPr="00074D60" w:rsidRDefault="00831975" w:rsidP="001669DA">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sz w:val="24"/>
              </w:rPr>
            </w:pPr>
          </w:p>
        </w:tc>
        <w:tc>
          <w:tcPr>
            <w:tcW w:w="7513" w:type="dxa"/>
          </w:tcPr>
          <w:p w:rsidR="00831975" w:rsidRPr="00341FA8" w:rsidRDefault="00831975" w:rsidP="006871F1">
            <w:pPr>
              <w:shd w:val="clear" w:color="auto" w:fill="FFFFFF"/>
              <w:tabs>
                <w:tab w:val="left" w:pos="662"/>
              </w:tabs>
              <w:spacing w:before="5"/>
              <w:rPr>
                <w:bCs/>
              </w:rPr>
            </w:pPr>
            <w:r w:rsidRPr="00341FA8">
              <w:t>Принцип радиотелефонной связи. Простейший радиоприемник.</w:t>
            </w:r>
            <w:r>
              <w:rPr>
                <w:bCs/>
              </w:rPr>
              <w:t xml:space="preserve"> </w:t>
            </w:r>
            <w:r w:rsidRPr="006871F1">
              <w:rPr>
                <w:b/>
                <w:bCs/>
                <w:i/>
              </w:rPr>
              <w:t>Демонстрация «</w:t>
            </w:r>
            <w:r w:rsidRPr="006871F1">
              <w:rPr>
                <w:b/>
                <w:i/>
              </w:rPr>
              <w:t>Принцип действия микрофона и громкоговорителя»</w:t>
            </w:r>
          </w:p>
        </w:tc>
        <w:tc>
          <w:tcPr>
            <w:tcW w:w="4536" w:type="dxa"/>
          </w:tcPr>
          <w:p w:rsidR="00831975" w:rsidRPr="00074D60" w:rsidRDefault="00831975" w:rsidP="001669DA">
            <w:pPr>
              <w:shd w:val="clear" w:color="auto" w:fill="FFFFFF"/>
              <w:tabs>
                <w:tab w:val="left" w:pos="662"/>
              </w:tabs>
              <w:spacing w:before="5"/>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074D60">
            <w:pPr>
              <w:pStyle w:val="BodyTextIndent"/>
              <w:spacing w:line="240" w:lineRule="auto"/>
              <w:ind w:left="0"/>
              <w:jc w:val="left"/>
              <w:rPr>
                <w:bCs/>
                <w:sz w:val="24"/>
              </w:rPr>
            </w:pPr>
            <w:r w:rsidRPr="00341FA8">
              <w:rPr>
                <w:bCs/>
                <w:sz w:val="24"/>
              </w:rPr>
              <w:t>Принципы телевидения.</w:t>
            </w:r>
            <w:r w:rsidRPr="00341FA8">
              <w:rPr>
                <w:sz w:val="24"/>
              </w:rPr>
              <w:t xml:space="preserve"> </w:t>
            </w:r>
            <w:r w:rsidRPr="006871F1">
              <w:rPr>
                <w:b/>
                <w:i/>
                <w:sz w:val="24"/>
                <w:lang w:eastAsia="ru-RU"/>
              </w:rPr>
              <w:t xml:space="preserve">Демонстрация </w:t>
            </w:r>
            <w:r w:rsidRPr="006871F1">
              <w:rPr>
                <w:b/>
                <w:i/>
                <w:sz w:val="24"/>
              </w:rPr>
              <w:t>«Принципы радиосвязи»</w:t>
            </w:r>
            <w:r w:rsidRPr="00341FA8">
              <w:rPr>
                <w:bCs/>
                <w:sz w:val="24"/>
              </w:rPr>
              <w:t xml:space="preserve"> </w:t>
            </w:r>
          </w:p>
        </w:tc>
        <w:tc>
          <w:tcPr>
            <w:tcW w:w="4536" w:type="dxa"/>
          </w:tcPr>
          <w:p w:rsidR="00831975" w:rsidRPr="00074D60" w:rsidRDefault="00831975" w:rsidP="007F1AD8">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1669DA" w:rsidRDefault="00831975" w:rsidP="001669DA">
            <w:pPr>
              <w:shd w:val="clear" w:color="auto" w:fill="FFFFFF"/>
              <w:tabs>
                <w:tab w:val="left" w:pos="662"/>
              </w:tabs>
              <w:spacing w:before="5"/>
            </w:pPr>
            <w:r w:rsidRPr="00341FA8">
              <w:t>Развитие средств связи.</w:t>
            </w:r>
          </w:p>
        </w:tc>
        <w:tc>
          <w:tcPr>
            <w:tcW w:w="4536" w:type="dxa"/>
          </w:tcPr>
          <w:p w:rsidR="00831975" w:rsidRPr="00074D60" w:rsidRDefault="00831975" w:rsidP="001669DA">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1669DA" w:rsidRDefault="00831975" w:rsidP="006871F1">
            <w:pPr>
              <w:shd w:val="clear" w:color="auto" w:fill="FFFFFF"/>
              <w:tabs>
                <w:tab w:val="left" w:pos="662"/>
              </w:tabs>
              <w:spacing w:before="5"/>
            </w:pPr>
            <w:r w:rsidRPr="00341FA8">
              <w:rPr>
                <w:bCs/>
              </w:rPr>
              <w:t>Влияние электромагнитных излучений на живые организмы.</w:t>
            </w:r>
          </w:p>
        </w:tc>
        <w:tc>
          <w:tcPr>
            <w:tcW w:w="4536" w:type="dxa"/>
          </w:tcPr>
          <w:p w:rsidR="00831975" w:rsidRPr="00074D60" w:rsidRDefault="00831975" w:rsidP="00A660BC">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1669DA" w:rsidRDefault="00831975" w:rsidP="00C976BF">
            <w:pPr>
              <w:shd w:val="clear" w:color="auto" w:fill="FFFFFF"/>
              <w:tabs>
                <w:tab w:val="left" w:pos="662"/>
              </w:tabs>
              <w:spacing w:before="5"/>
            </w:pPr>
            <w:r w:rsidRPr="00341FA8">
              <w:rPr>
                <w:bCs/>
              </w:rPr>
              <w:t>Свет – электромагнитная волна.</w:t>
            </w:r>
            <w:r>
              <w:rPr>
                <w:bCs/>
              </w:rPr>
              <w:t xml:space="preserve"> </w:t>
            </w:r>
            <w:r w:rsidRPr="006871F1">
              <w:rPr>
                <w:b/>
                <w:bCs/>
                <w:i/>
              </w:rPr>
              <w:t>Демонстрация «</w:t>
            </w:r>
            <w:r w:rsidRPr="006871F1">
              <w:rPr>
                <w:b/>
                <w:i/>
              </w:rPr>
              <w:t>Источники света»</w:t>
            </w:r>
          </w:p>
        </w:tc>
        <w:tc>
          <w:tcPr>
            <w:tcW w:w="4536" w:type="dxa"/>
          </w:tcPr>
          <w:p w:rsidR="00831975" w:rsidRPr="00074D60" w:rsidRDefault="00831975" w:rsidP="00C976BF">
            <w:pPr>
              <w:shd w:val="clear" w:color="auto" w:fill="FFFFFF"/>
              <w:tabs>
                <w:tab w:val="left" w:pos="662"/>
              </w:tabs>
              <w:spacing w:before="5"/>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C976BF">
            <w:pPr>
              <w:pStyle w:val="BodyTextIndent"/>
              <w:spacing w:line="240" w:lineRule="auto"/>
              <w:ind w:left="0"/>
              <w:jc w:val="left"/>
              <w:rPr>
                <w:bCs/>
                <w:sz w:val="24"/>
              </w:rPr>
            </w:pPr>
            <w:r w:rsidRPr="00341FA8">
              <w:rPr>
                <w:bCs/>
                <w:sz w:val="24"/>
              </w:rPr>
              <w:t>Интерференция света.</w:t>
            </w:r>
          </w:p>
        </w:tc>
        <w:tc>
          <w:tcPr>
            <w:tcW w:w="4536" w:type="dxa"/>
          </w:tcPr>
          <w:p w:rsidR="00831975" w:rsidRPr="00074D60" w:rsidRDefault="00831975" w:rsidP="00C976B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C976BF">
            <w:pPr>
              <w:shd w:val="clear" w:color="auto" w:fill="FFFFFF"/>
              <w:tabs>
                <w:tab w:val="left" w:pos="662"/>
              </w:tabs>
              <w:spacing w:before="5"/>
              <w:rPr>
                <w:bCs/>
              </w:rPr>
            </w:pPr>
            <w:r w:rsidRPr="00341FA8">
              <w:rPr>
                <w:bCs/>
              </w:rPr>
              <w:t>Дисперсия света.</w:t>
            </w:r>
            <w:r>
              <w:rPr>
                <w:bCs/>
              </w:rPr>
              <w:t xml:space="preserve"> </w:t>
            </w:r>
            <w:r w:rsidRPr="006871F1">
              <w:rPr>
                <w:b/>
                <w:bCs/>
                <w:i/>
              </w:rPr>
              <w:t>Демонстрации: «</w:t>
            </w:r>
            <w:r w:rsidRPr="006871F1">
              <w:rPr>
                <w:b/>
                <w:i/>
                <w:color w:val="000000"/>
              </w:rPr>
              <w:t>Дисперсия белого света»; «Получение белого света при сложении света разных цветов».</w:t>
            </w:r>
            <w:r>
              <w:rPr>
                <w:color w:val="000000"/>
              </w:rPr>
              <w:t xml:space="preserve"> </w:t>
            </w:r>
            <w:r w:rsidRPr="00341FA8">
              <w:rPr>
                <w:b/>
                <w:bCs/>
                <w:i/>
              </w:rPr>
              <w:t xml:space="preserve"> </w:t>
            </w:r>
          </w:p>
        </w:tc>
        <w:tc>
          <w:tcPr>
            <w:tcW w:w="4536" w:type="dxa"/>
          </w:tcPr>
          <w:p w:rsidR="00831975" w:rsidRPr="00074D60" w:rsidRDefault="00831975" w:rsidP="00074D60">
            <w:pPr>
              <w:shd w:val="clear" w:color="auto" w:fill="FFFFFF"/>
              <w:tabs>
                <w:tab w:val="left" w:pos="662"/>
              </w:tabs>
              <w:spacing w:before="5"/>
              <w:rPr>
                <w:bCs/>
              </w:rPr>
            </w:pPr>
            <w:r w:rsidRPr="00074D60">
              <w:rPr>
                <w:bCs/>
              </w:rPr>
              <w:t xml:space="preserve">Л.р. №7  «Наблюдение явления дисперсии света»  </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074D60">
            <w:pPr>
              <w:pStyle w:val="BodyTextIndent"/>
              <w:spacing w:line="240" w:lineRule="auto"/>
              <w:ind w:left="0"/>
              <w:jc w:val="left"/>
              <w:rPr>
                <w:bCs/>
                <w:sz w:val="24"/>
              </w:rPr>
            </w:pPr>
            <w:r w:rsidRPr="00341FA8">
              <w:rPr>
                <w:bCs/>
                <w:sz w:val="24"/>
              </w:rPr>
              <w:t xml:space="preserve">Электромагнитные колебания и волны </w:t>
            </w:r>
            <w:r>
              <w:rPr>
                <w:bCs/>
                <w:sz w:val="24"/>
              </w:rPr>
              <w:t>- р</w:t>
            </w:r>
            <w:r w:rsidRPr="00341FA8">
              <w:rPr>
                <w:bCs/>
                <w:sz w:val="24"/>
              </w:rPr>
              <w:t>ешение задач.</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sz w:val="24"/>
              </w:rPr>
            </w:pPr>
          </w:p>
        </w:tc>
        <w:tc>
          <w:tcPr>
            <w:tcW w:w="7513" w:type="dxa"/>
          </w:tcPr>
          <w:p w:rsidR="00831975" w:rsidRPr="00341FA8" w:rsidRDefault="00831975" w:rsidP="00074D60">
            <w:pPr>
              <w:pStyle w:val="BodyTextIndent"/>
              <w:spacing w:line="240" w:lineRule="auto"/>
              <w:ind w:left="0"/>
              <w:jc w:val="left"/>
              <w:rPr>
                <w:b/>
                <w:bCs/>
                <w:sz w:val="24"/>
              </w:rPr>
            </w:pPr>
            <w:r w:rsidRPr="00341FA8">
              <w:rPr>
                <w:b/>
                <w:bCs/>
                <w:sz w:val="24"/>
              </w:rPr>
              <w:t xml:space="preserve"> «Электромагнитные колебания и волны»</w:t>
            </w:r>
            <w:r>
              <w:rPr>
                <w:b/>
                <w:bCs/>
                <w:sz w:val="24"/>
              </w:rPr>
              <w:t>-к. р.</w:t>
            </w:r>
            <w:r w:rsidRPr="00341FA8">
              <w:rPr>
                <w:b/>
                <w:bCs/>
                <w:sz w:val="24"/>
              </w:rPr>
              <w:t xml:space="preserve"> </w:t>
            </w:r>
            <w:r>
              <w:rPr>
                <w:b/>
                <w:bCs/>
                <w:sz w:val="24"/>
              </w:rPr>
              <w:t>№ 2</w:t>
            </w:r>
            <w:r w:rsidRPr="00341FA8">
              <w:rPr>
                <w:b/>
                <w:bCs/>
                <w:sz w:val="24"/>
              </w:rPr>
              <w:t>.</w:t>
            </w:r>
          </w:p>
        </w:tc>
        <w:tc>
          <w:tcPr>
            <w:tcW w:w="4536" w:type="dxa"/>
          </w:tcPr>
          <w:p w:rsidR="00831975" w:rsidRPr="00341FA8" w:rsidRDefault="00831975" w:rsidP="00933D0F">
            <w:pPr>
              <w:pStyle w:val="BodyTextIndent"/>
              <w:spacing w:line="240" w:lineRule="auto"/>
              <w:ind w:left="0"/>
              <w:jc w:val="left"/>
              <w:rPr>
                <w:b/>
                <w:bCs/>
                <w:sz w:val="24"/>
              </w:rPr>
            </w:pPr>
          </w:p>
        </w:tc>
      </w:tr>
      <w:tr w:rsidR="00831975" w:rsidRPr="00341FA8" w:rsidTr="00C976BF">
        <w:tc>
          <w:tcPr>
            <w:tcW w:w="14425" w:type="dxa"/>
            <w:gridSpan w:val="4"/>
          </w:tcPr>
          <w:p w:rsidR="00831975" w:rsidRDefault="00831975" w:rsidP="00A56B9C">
            <w:pPr>
              <w:pStyle w:val="BodyTextIndent"/>
              <w:spacing w:line="240" w:lineRule="auto"/>
              <w:ind w:left="0"/>
              <w:jc w:val="left"/>
              <w:rPr>
                <w:b/>
                <w:sz w:val="24"/>
              </w:rPr>
            </w:pPr>
            <w:r>
              <w:rPr>
                <w:b/>
                <w:sz w:val="24"/>
              </w:rPr>
              <w:t>Тема №3 «</w:t>
            </w:r>
            <w:r>
              <w:rPr>
                <w:b/>
                <w:sz w:val="24"/>
                <w:szCs w:val="22"/>
              </w:rPr>
              <w:t>Квантовые явления» - 22 часа</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7F1AD8" w:rsidRDefault="00831975" w:rsidP="00074D60">
            <w:pPr>
              <w:shd w:val="clear" w:color="auto" w:fill="FFFFFF"/>
              <w:rPr>
                <w:color w:val="000000"/>
              </w:rPr>
            </w:pPr>
            <w:r w:rsidRPr="00341FA8">
              <w:rPr>
                <w:bCs/>
              </w:rPr>
              <w:t>Радиоактивность. Опыты Резерфорда. Альфа-, бета- и гамма-излучения.</w:t>
            </w:r>
            <w:r>
              <w:rPr>
                <w:bCs/>
              </w:rPr>
              <w:t xml:space="preserve"> </w:t>
            </w:r>
            <w:r w:rsidRPr="00074D60">
              <w:rPr>
                <w:b/>
                <w:bCs/>
                <w:i/>
              </w:rPr>
              <w:t>Демонстрания «</w:t>
            </w:r>
            <w:r w:rsidRPr="00074D60">
              <w:rPr>
                <w:b/>
                <w:i/>
                <w:color w:val="000000"/>
              </w:rPr>
              <w:t>Модель опыта Резерфорда»</w:t>
            </w:r>
          </w:p>
        </w:tc>
        <w:tc>
          <w:tcPr>
            <w:tcW w:w="4536" w:type="dxa"/>
          </w:tcPr>
          <w:p w:rsidR="00831975" w:rsidRPr="00341FA8" w:rsidRDefault="00831975" w:rsidP="007F1AD8">
            <w:pPr>
              <w:shd w:val="clear" w:color="auto" w:fill="FFFFFF"/>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7F1AD8" w:rsidRDefault="00831975" w:rsidP="00074D60">
            <w:pPr>
              <w:shd w:val="clear" w:color="auto" w:fill="FFFFFF"/>
              <w:rPr>
                <w:color w:val="000000"/>
              </w:rPr>
            </w:pPr>
            <w:r w:rsidRPr="00341FA8">
              <w:rPr>
                <w:bCs/>
              </w:rPr>
              <w:t>Модели атомов. Планетарная модель атома.</w:t>
            </w:r>
            <w:r>
              <w:rPr>
                <w:bCs/>
              </w:rPr>
              <w:t xml:space="preserve"> </w:t>
            </w:r>
            <w:r w:rsidRPr="00074D60">
              <w:rPr>
                <w:b/>
                <w:bCs/>
                <w:i/>
              </w:rPr>
              <w:t>Демонстрация «</w:t>
            </w:r>
            <w:r w:rsidRPr="00074D60">
              <w:rPr>
                <w:b/>
                <w:i/>
                <w:color w:val="000000"/>
              </w:rPr>
              <w:t>Наблюдение треков частиц в камере Вильсона»</w:t>
            </w:r>
          </w:p>
        </w:tc>
        <w:tc>
          <w:tcPr>
            <w:tcW w:w="4536" w:type="dxa"/>
          </w:tcPr>
          <w:p w:rsidR="00831975" w:rsidRPr="00341FA8" w:rsidRDefault="00831975" w:rsidP="007F1AD8">
            <w:pPr>
              <w:shd w:val="clear" w:color="auto" w:fill="FFFFFF"/>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074D60">
            <w:pPr>
              <w:pStyle w:val="BodyTextIndent"/>
              <w:spacing w:line="240" w:lineRule="auto"/>
              <w:ind w:left="0"/>
              <w:jc w:val="left"/>
              <w:rPr>
                <w:bCs/>
                <w:sz w:val="24"/>
              </w:rPr>
            </w:pPr>
            <w:r w:rsidRPr="00341FA8">
              <w:rPr>
                <w:bCs/>
                <w:sz w:val="24"/>
              </w:rPr>
              <w:t xml:space="preserve">Радиоактивные превращения атомных ядер. </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Зарядовое и массовое числа.</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7F1AD8" w:rsidRDefault="00831975" w:rsidP="00074D60">
            <w:pPr>
              <w:shd w:val="clear" w:color="auto" w:fill="FFFFFF"/>
              <w:rPr>
                <w:color w:val="000000"/>
              </w:rPr>
            </w:pPr>
            <w:r w:rsidRPr="00341FA8">
              <w:rPr>
                <w:bCs/>
              </w:rPr>
              <w:t>Методы регистрации ядерных излучений.</w:t>
            </w:r>
            <w:r>
              <w:rPr>
                <w:bCs/>
              </w:rPr>
              <w:t xml:space="preserve"> </w:t>
            </w:r>
            <w:r w:rsidRPr="00074D60">
              <w:rPr>
                <w:b/>
                <w:bCs/>
                <w:i/>
              </w:rPr>
              <w:t>Демонстрация «</w:t>
            </w:r>
            <w:r w:rsidRPr="00074D60">
              <w:rPr>
                <w:b/>
                <w:i/>
              </w:rPr>
              <w:t>Устройство и действие счетчика ионизирующих частиц»</w:t>
            </w:r>
          </w:p>
        </w:tc>
        <w:tc>
          <w:tcPr>
            <w:tcW w:w="4536" w:type="dxa"/>
          </w:tcPr>
          <w:p w:rsidR="00831975" w:rsidRPr="00341FA8" w:rsidRDefault="00831975" w:rsidP="007F1AD8">
            <w:pPr>
              <w:shd w:val="clear" w:color="auto" w:fill="FFFFFF"/>
              <w:rPr>
                <w:bCs/>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Состав атомного ядра</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szCs w:val="22"/>
              </w:rPr>
              <w:t>Открытие протона.</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szCs w:val="22"/>
              </w:rPr>
              <w:t>Открытие нейтрона.</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Состав атомного ядра.</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szCs w:val="22"/>
              </w:rPr>
              <w:t>Изотопы.</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i/>
                <w:sz w:val="24"/>
              </w:rPr>
            </w:pPr>
          </w:p>
        </w:tc>
        <w:tc>
          <w:tcPr>
            <w:tcW w:w="7513" w:type="dxa"/>
          </w:tcPr>
          <w:p w:rsidR="00831975" w:rsidRPr="00341FA8" w:rsidRDefault="00831975" w:rsidP="00074D60">
            <w:pPr>
              <w:pStyle w:val="BodyTextIndent"/>
              <w:spacing w:line="240" w:lineRule="auto"/>
              <w:ind w:left="0"/>
              <w:jc w:val="left"/>
              <w:rPr>
                <w:bCs/>
                <w:sz w:val="24"/>
              </w:rPr>
            </w:pPr>
            <w:r w:rsidRPr="00341FA8">
              <w:rPr>
                <w:bCs/>
                <w:sz w:val="24"/>
                <w:szCs w:val="22"/>
              </w:rPr>
              <w:t xml:space="preserve">Альфа- и бета-распад. </w:t>
            </w:r>
          </w:p>
        </w:tc>
        <w:tc>
          <w:tcPr>
            <w:tcW w:w="4536" w:type="dxa"/>
          </w:tcPr>
          <w:p w:rsidR="00831975" w:rsidRPr="00341FA8" w:rsidRDefault="00831975" w:rsidP="00933D0F">
            <w:pPr>
              <w:pStyle w:val="BodyTextIndent"/>
              <w:spacing w:line="240" w:lineRule="auto"/>
              <w:ind w:left="0"/>
              <w:jc w:val="left"/>
              <w:rPr>
                <w:b/>
                <w:bCs/>
                <w:i/>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C976BF">
            <w:pPr>
              <w:pStyle w:val="BodyTextIndent"/>
              <w:spacing w:line="240" w:lineRule="auto"/>
              <w:ind w:left="0"/>
              <w:jc w:val="left"/>
              <w:rPr>
                <w:bCs/>
                <w:sz w:val="24"/>
              </w:rPr>
            </w:pPr>
            <w:r w:rsidRPr="00341FA8">
              <w:rPr>
                <w:bCs/>
                <w:sz w:val="24"/>
                <w:szCs w:val="22"/>
              </w:rPr>
              <w:t>Правило смещения.</w:t>
            </w:r>
          </w:p>
        </w:tc>
        <w:tc>
          <w:tcPr>
            <w:tcW w:w="4536" w:type="dxa"/>
          </w:tcPr>
          <w:p w:rsidR="00831975" w:rsidRPr="00074D60" w:rsidRDefault="00831975" w:rsidP="00074D60">
            <w:pPr>
              <w:pStyle w:val="BodyTextIndent"/>
              <w:spacing w:line="240" w:lineRule="auto"/>
              <w:ind w:left="0"/>
              <w:jc w:val="left"/>
              <w:rPr>
                <w:bCs/>
                <w:sz w:val="24"/>
              </w:rPr>
            </w:pPr>
            <w:r w:rsidRPr="00074D60">
              <w:rPr>
                <w:bCs/>
                <w:sz w:val="24"/>
              </w:rPr>
              <w:t>Л.р. №8 «Наблюдение линейчатых спектров излучения»</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Ядерные силы. Энергия связи атомных ядер.</w:t>
            </w:r>
          </w:p>
        </w:tc>
        <w:tc>
          <w:tcPr>
            <w:tcW w:w="4536" w:type="dxa"/>
          </w:tcPr>
          <w:p w:rsidR="00831975" w:rsidRPr="00074D60"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szCs w:val="22"/>
              </w:rPr>
              <w:t>Решение задач.</w:t>
            </w:r>
          </w:p>
        </w:tc>
        <w:tc>
          <w:tcPr>
            <w:tcW w:w="4536" w:type="dxa"/>
          </w:tcPr>
          <w:p w:rsidR="00831975" w:rsidRPr="00074D60"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A56B9C">
            <w:pPr>
              <w:pStyle w:val="BodyTextIndent"/>
              <w:spacing w:line="240" w:lineRule="auto"/>
              <w:ind w:left="0"/>
              <w:jc w:val="left"/>
              <w:rPr>
                <w:bCs/>
                <w:sz w:val="24"/>
              </w:rPr>
            </w:pPr>
            <w:r w:rsidRPr="00341FA8">
              <w:rPr>
                <w:bCs/>
                <w:sz w:val="24"/>
              </w:rPr>
              <w:t xml:space="preserve">Ядерные реакции. Деление  и синтез ядер. </w:t>
            </w:r>
          </w:p>
        </w:tc>
        <w:tc>
          <w:tcPr>
            <w:tcW w:w="4536" w:type="dxa"/>
          </w:tcPr>
          <w:p w:rsidR="00831975" w:rsidRPr="00074D60" w:rsidRDefault="00831975" w:rsidP="00A56B9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sidRPr="00341FA8">
              <w:rPr>
                <w:bCs/>
                <w:sz w:val="24"/>
              </w:rPr>
              <w:t>Период полураспада.</w:t>
            </w:r>
          </w:p>
        </w:tc>
        <w:tc>
          <w:tcPr>
            <w:tcW w:w="4536" w:type="dxa"/>
          </w:tcPr>
          <w:p w:rsidR="00831975" w:rsidRPr="00074D60"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A660BC">
            <w:pPr>
              <w:pStyle w:val="BodyTextIndent"/>
              <w:spacing w:line="240" w:lineRule="auto"/>
              <w:ind w:left="0"/>
              <w:jc w:val="left"/>
              <w:rPr>
                <w:bCs/>
                <w:sz w:val="24"/>
              </w:rPr>
            </w:pPr>
            <w:r w:rsidRPr="00341FA8">
              <w:rPr>
                <w:bCs/>
                <w:sz w:val="24"/>
                <w:szCs w:val="22"/>
              </w:rPr>
              <w:t>Ядерный реактор.</w:t>
            </w:r>
          </w:p>
        </w:tc>
        <w:tc>
          <w:tcPr>
            <w:tcW w:w="4536" w:type="dxa"/>
          </w:tcPr>
          <w:p w:rsidR="00831975" w:rsidRPr="00074D60" w:rsidRDefault="00831975" w:rsidP="00A660B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A660BC">
            <w:pPr>
              <w:pStyle w:val="BodyTextIndent"/>
              <w:spacing w:line="240" w:lineRule="auto"/>
              <w:ind w:left="0"/>
              <w:jc w:val="left"/>
              <w:rPr>
                <w:bCs/>
                <w:sz w:val="24"/>
              </w:rPr>
            </w:pPr>
            <w:r w:rsidRPr="00341FA8">
              <w:rPr>
                <w:bCs/>
                <w:sz w:val="24"/>
              </w:rPr>
              <w:t>Ядерная энергетика. Экологические проблемы работы атомных электростанций.</w:t>
            </w:r>
          </w:p>
        </w:tc>
        <w:tc>
          <w:tcPr>
            <w:tcW w:w="4536" w:type="dxa"/>
          </w:tcPr>
          <w:p w:rsidR="00831975" w:rsidRPr="00074D60" w:rsidRDefault="00831975" w:rsidP="00A660B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i/>
                <w:sz w:val="24"/>
              </w:rPr>
            </w:pPr>
          </w:p>
        </w:tc>
        <w:tc>
          <w:tcPr>
            <w:tcW w:w="7513" w:type="dxa"/>
          </w:tcPr>
          <w:p w:rsidR="00831975" w:rsidRPr="00341FA8" w:rsidRDefault="00831975" w:rsidP="00A660BC">
            <w:pPr>
              <w:pStyle w:val="BodyTextIndent"/>
              <w:spacing w:line="240" w:lineRule="auto"/>
              <w:ind w:left="0"/>
              <w:jc w:val="left"/>
              <w:rPr>
                <w:bCs/>
                <w:sz w:val="24"/>
              </w:rPr>
            </w:pPr>
            <w:r w:rsidRPr="00341FA8">
              <w:rPr>
                <w:bCs/>
                <w:sz w:val="24"/>
              </w:rPr>
              <w:t xml:space="preserve">Дозиметрия.  </w:t>
            </w:r>
          </w:p>
        </w:tc>
        <w:tc>
          <w:tcPr>
            <w:tcW w:w="4536" w:type="dxa"/>
          </w:tcPr>
          <w:p w:rsidR="00831975" w:rsidRPr="00074D60" w:rsidRDefault="00831975" w:rsidP="00074D60">
            <w:pPr>
              <w:pStyle w:val="BodyTextIndent"/>
              <w:spacing w:line="240" w:lineRule="auto"/>
              <w:ind w:left="0"/>
              <w:jc w:val="left"/>
              <w:rPr>
                <w:bCs/>
                <w:sz w:val="24"/>
              </w:rPr>
            </w:pPr>
            <w:r w:rsidRPr="00074D60">
              <w:rPr>
                <w:bCs/>
                <w:sz w:val="24"/>
                <w:szCs w:val="22"/>
              </w:rPr>
              <w:t>Л.р. №9 «Измерение естественного радиоактивного фона дозиметром».</w:t>
            </w: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A660BC">
            <w:pPr>
              <w:pStyle w:val="BodyTextIndent"/>
              <w:spacing w:line="240" w:lineRule="auto"/>
              <w:ind w:left="0"/>
              <w:jc w:val="left"/>
              <w:rPr>
                <w:b/>
                <w:bCs/>
                <w:i/>
                <w:sz w:val="24"/>
              </w:rPr>
            </w:pPr>
            <w:r w:rsidRPr="00341FA8">
              <w:rPr>
                <w:bCs/>
                <w:sz w:val="24"/>
              </w:rPr>
              <w:t>Влияние радиоактивных излучений на живые организмы.</w:t>
            </w:r>
            <w:r>
              <w:rPr>
                <w:bCs/>
                <w:sz w:val="24"/>
              </w:rPr>
              <w:t xml:space="preserve"> </w:t>
            </w:r>
            <w:r w:rsidRPr="00B86CE7">
              <w:rPr>
                <w:b/>
                <w:bCs/>
                <w:sz w:val="24"/>
              </w:rPr>
              <w:t>НРК</w:t>
            </w:r>
          </w:p>
        </w:tc>
        <w:tc>
          <w:tcPr>
            <w:tcW w:w="4536" w:type="dxa"/>
          </w:tcPr>
          <w:p w:rsidR="00831975" w:rsidRPr="00341FA8" w:rsidRDefault="00831975" w:rsidP="00A660B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C976BF">
            <w:pPr>
              <w:pStyle w:val="BodyTextIndent"/>
              <w:spacing w:line="240" w:lineRule="auto"/>
              <w:ind w:left="0"/>
              <w:jc w:val="left"/>
              <w:rPr>
                <w:bCs/>
                <w:sz w:val="24"/>
              </w:rPr>
            </w:pPr>
            <w:r w:rsidRPr="00341FA8">
              <w:rPr>
                <w:bCs/>
                <w:sz w:val="24"/>
              </w:rPr>
              <w:t>Термоядерные реакции.</w:t>
            </w:r>
          </w:p>
        </w:tc>
        <w:tc>
          <w:tcPr>
            <w:tcW w:w="4536" w:type="dxa"/>
          </w:tcPr>
          <w:p w:rsidR="00831975" w:rsidRPr="00341FA8" w:rsidRDefault="00831975" w:rsidP="00A660BC">
            <w:pPr>
              <w:pStyle w:val="BodyTextIndent"/>
              <w:spacing w:line="240" w:lineRule="auto"/>
              <w:ind w:left="0"/>
              <w:jc w:val="left"/>
              <w:rPr>
                <w:b/>
                <w:bCs/>
                <w:i/>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C976BF">
            <w:pPr>
              <w:pStyle w:val="BodyTextIndent"/>
              <w:spacing w:line="240" w:lineRule="auto"/>
              <w:ind w:left="0"/>
              <w:jc w:val="left"/>
              <w:rPr>
                <w:bCs/>
                <w:sz w:val="24"/>
              </w:rPr>
            </w:pPr>
            <w:r w:rsidRPr="00341FA8">
              <w:rPr>
                <w:bCs/>
                <w:sz w:val="24"/>
              </w:rPr>
              <w:t>Синтез ядер</w:t>
            </w:r>
          </w:p>
        </w:tc>
        <w:tc>
          <w:tcPr>
            <w:tcW w:w="4536" w:type="dxa"/>
          </w:tcPr>
          <w:p w:rsidR="00831975" w:rsidRPr="00341FA8" w:rsidRDefault="00831975" w:rsidP="00A660B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sz w:val="24"/>
              </w:rPr>
            </w:pPr>
          </w:p>
        </w:tc>
        <w:tc>
          <w:tcPr>
            <w:tcW w:w="7513" w:type="dxa"/>
          </w:tcPr>
          <w:p w:rsidR="00831975" w:rsidRPr="00341FA8" w:rsidRDefault="00831975" w:rsidP="00C976BF">
            <w:pPr>
              <w:pStyle w:val="BodyTextIndent"/>
              <w:spacing w:line="240" w:lineRule="auto"/>
              <w:ind w:left="0"/>
              <w:jc w:val="left"/>
              <w:rPr>
                <w:bCs/>
                <w:sz w:val="24"/>
              </w:rPr>
            </w:pPr>
            <w:r w:rsidRPr="00341FA8">
              <w:rPr>
                <w:bCs/>
                <w:sz w:val="24"/>
              </w:rPr>
              <w:t>Источники энергии Солнца и звёзд</w:t>
            </w:r>
          </w:p>
        </w:tc>
        <w:tc>
          <w:tcPr>
            <w:tcW w:w="4536" w:type="dxa"/>
          </w:tcPr>
          <w:p w:rsidR="00831975" w:rsidRPr="00341FA8" w:rsidRDefault="00831975" w:rsidP="00A660BC">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
                <w:bCs/>
                <w:sz w:val="24"/>
              </w:rPr>
            </w:pPr>
          </w:p>
        </w:tc>
        <w:tc>
          <w:tcPr>
            <w:tcW w:w="7513" w:type="dxa"/>
          </w:tcPr>
          <w:p w:rsidR="00831975" w:rsidRPr="00341FA8" w:rsidRDefault="00831975" w:rsidP="00074D60">
            <w:pPr>
              <w:pStyle w:val="BodyTextIndent"/>
              <w:spacing w:line="240" w:lineRule="auto"/>
              <w:ind w:left="0"/>
              <w:jc w:val="left"/>
              <w:rPr>
                <w:bCs/>
                <w:sz w:val="24"/>
              </w:rPr>
            </w:pPr>
            <w:r w:rsidRPr="00341FA8">
              <w:rPr>
                <w:b/>
                <w:bCs/>
                <w:sz w:val="24"/>
              </w:rPr>
              <w:t>«</w:t>
            </w:r>
            <w:r>
              <w:rPr>
                <w:b/>
                <w:sz w:val="24"/>
                <w:szCs w:val="22"/>
              </w:rPr>
              <w:t>Квантовые явления</w:t>
            </w:r>
            <w:r w:rsidRPr="00341FA8">
              <w:rPr>
                <w:b/>
                <w:bCs/>
                <w:sz w:val="24"/>
              </w:rPr>
              <w:t>»</w:t>
            </w:r>
            <w:r>
              <w:rPr>
                <w:b/>
                <w:bCs/>
                <w:sz w:val="24"/>
              </w:rPr>
              <w:t xml:space="preserve"> - к.р. №3</w:t>
            </w:r>
            <w:r w:rsidRPr="00341FA8">
              <w:rPr>
                <w:b/>
                <w:bCs/>
                <w:sz w:val="24"/>
              </w:rPr>
              <w:t>.</w:t>
            </w:r>
          </w:p>
        </w:tc>
        <w:tc>
          <w:tcPr>
            <w:tcW w:w="4536" w:type="dxa"/>
          </w:tcPr>
          <w:p w:rsidR="00831975" w:rsidRPr="00341FA8" w:rsidRDefault="00831975" w:rsidP="00933D0F">
            <w:pPr>
              <w:pStyle w:val="BodyTextIndent"/>
              <w:spacing w:line="240" w:lineRule="auto"/>
              <w:ind w:left="0"/>
              <w:jc w:val="left"/>
              <w:rPr>
                <w:bCs/>
                <w:sz w:val="24"/>
              </w:rPr>
            </w:pPr>
          </w:p>
        </w:tc>
      </w:tr>
      <w:tr w:rsidR="00831975" w:rsidRPr="00341FA8" w:rsidTr="00964019">
        <w:tc>
          <w:tcPr>
            <w:tcW w:w="1242" w:type="dxa"/>
          </w:tcPr>
          <w:p w:rsidR="00831975" w:rsidRPr="00341FA8" w:rsidRDefault="00831975" w:rsidP="002F21D2">
            <w:pPr>
              <w:pStyle w:val="BodyTextIndent"/>
              <w:numPr>
                <w:ilvl w:val="0"/>
                <w:numId w:val="6"/>
              </w:numPr>
              <w:spacing w:line="240" w:lineRule="auto"/>
              <w:jc w:val="center"/>
              <w:rPr>
                <w:bCs/>
                <w:caps/>
                <w:sz w:val="24"/>
              </w:rPr>
            </w:pPr>
          </w:p>
        </w:tc>
        <w:tc>
          <w:tcPr>
            <w:tcW w:w="1134" w:type="dxa"/>
          </w:tcPr>
          <w:p w:rsidR="00831975" w:rsidRPr="00341FA8" w:rsidRDefault="00831975" w:rsidP="00933D0F">
            <w:pPr>
              <w:pStyle w:val="BodyTextIndent"/>
              <w:spacing w:line="240" w:lineRule="auto"/>
              <w:ind w:left="0"/>
              <w:jc w:val="left"/>
              <w:rPr>
                <w:bCs/>
                <w:sz w:val="24"/>
              </w:rPr>
            </w:pPr>
          </w:p>
        </w:tc>
        <w:tc>
          <w:tcPr>
            <w:tcW w:w="7513" w:type="dxa"/>
          </w:tcPr>
          <w:p w:rsidR="00831975" w:rsidRPr="00341FA8" w:rsidRDefault="00831975" w:rsidP="00933D0F">
            <w:pPr>
              <w:pStyle w:val="BodyTextIndent"/>
              <w:spacing w:line="240" w:lineRule="auto"/>
              <w:ind w:left="0"/>
              <w:jc w:val="left"/>
              <w:rPr>
                <w:bCs/>
                <w:sz w:val="24"/>
              </w:rPr>
            </w:pPr>
            <w:r>
              <w:rPr>
                <w:bCs/>
                <w:sz w:val="24"/>
              </w:rPr>
              <w:t xml:space="preserve"> «Квантовые явления» - </w:t>
            </w:r>
            <w:r w:rsidRPr="00341FA8">
              <w:rPr>
                <w:bCs/>
                <w:sz w:val="24"/>
              </w:rPr>
              <w:t>обобщающий урок.</w:t>
            </w:r>
          </w:p>
        </w:tc>
        <w:tc>
          <w:tcPr>
            <w:tcW w:w="4536" w:type="dxa"/>
          </w:tcPr>
          <w:p w:rsidR="00831975" w:rsidRPr="00341FA8" w:rsidRDefault="00831975" w:rsidP="00933D0F">
            <w:pPr>
              <w:pStyle w:val="BodyTextIndent"/>
              <w:spacing w:line="240" w:lineRule="auto"/>
              <w:ind w:left="0"/>
              <w:jc w:val="left"/>
              <w:rPr>
                <w:bCs/>
                <w:sz w:val="24"/>
              </w:rPr>
            </w:pPr>
          </w:p>
        </w:tc>
      </w:tr>
    </w:tbl>
    <w:p w:rsidR="00831975" w:rsidRPr="00341FA8" w:rsidRDefault="00831975" w:rsidP="002F21D2">
      <w:pPr>
        <w:pStyle w:val="BodyTextIndent"/>
        <w:spacing w:line="240" w:lineRule="auto"/>
        <w:ind w:left="1080"/>
        <w:jc w:val="center"/>
        <w:rPr>
          <w:b/>
          <w:bCs/>
          <w:caps/>
          <w:szCs w:val="28"/>
        </w:rPr>
      </w:pPr>
    </w:p>
    <w:p w:rsidR="00831975" w:rsidRPr="00341FA8" w:rsidRDefault="00831975" w:rsidP="002F21D2">
      <w:pPr>
        <w:pStyle w:val="31"/>
        <w:ind w:left="0" w:firstLine="0"/>
        <w:jc w:val="left"/>
        <w:rPr>
          <w:rFonts w:ascii="Times New Roman" w:hAnsi="Times New Roman" w:cs="Times New Roman"/>
          <w:sz w:val="28"/>
          <w:szCs w:val="28"/>
        </w:rPr>
      </w:pPr>
    </w:p>
    <w:p w:rsidR="00831975" w:rsidRPr="00341FA8" w:rsidRDefault="00831975" w:rsidP="002F21D2">
      <w:pPr>
        <w:pStyle w:val="31"/>
        <w:ind w:left="0" w:firstLine="0"/>
        <w:jc w:val="left"/>
        <w:rPr>
          <w:rFonts w:ascii="Times New Roman" w:hAnsi="Times New Roman" w:cs="Times New Roman"/>
          <w:sz w:val="28"/>
          <w:szCs w:val="28"/>
        </w:rPr>
      </w:pPr>
    </w:p>
    <w:p w:rsidR="00831975" w:rsidRPr="002832BB" w:rsidRDefault="00831975" w:rsidP="00AF3B52">
      <w:pPr>
        <w:rPr>
          <w:b/>
          <w:i/>
          <w:lang w:eastAsia="en-US"/>
        </w:rPr>
      </w:pPr>
      <w:r w:rsidRPr="002832BB">
        <w:rPr>
          <w:b/>
          <w:i/>
        </w:rPr>
        <w:t>Рабочая программа сопровождается следующим комплектом УМК</w:t>
      </w:r>
    </w:p>
    <w:p w:rsidR="00831975" w:rsidRPr="00341FA8" w:rsidRDefault="00831975" w:rsidP="002F21D2">
      <w:pPr>
        <w:pStyle w:val="31"/>
        <w:ind w:left="0" w:firstLine="0"/>
        <w:jc w:val="left"/>
        <w:rPr>
          <w:rFonts w:ascii="Times New Roman" w:hAnsi="Times New Roman" w:cs="Times New Roman"/>
          <w:sz w:val="28"/>
          <w:szCs w:val="28"/>
        </w:rPr>
      </w:pPr>
    </w:p>
    <w:p w:rsidR="00831975" w:rsidRDefault="00831975" w:rsidP="00000B99">
      <w:pPr>
        <w:pStyle w:val="ListParagraph"/>
        <w:numPr>
          <w:ilvl w:val="0"/>
          <w:numId w:val="7"/>
        </w:numPr>
        <w:spacing w:after="200" w:line="276" w:lineRule="auto"/>
        <w:jc w:val="both"/>
      </w:pPr>
      <w:r>
        <w:t>Пёрышкин А.В. Учебник. «Физика». 7 класс. – М.: Дрофа, 2010.</w:t>
      </w:r>
    </w:p>
    <w:p w:rsidR="00831975" w:rsidRDefault="00831975" w:rsidP="00000B99">
      <w:pPr>
        <w:pStyle w:val="ListParagraph"/>
        <w:numPr>
          <w:ilvl w:val="0"/>
          <w:numId w:val="7"/>
        </w:numPr>
        <w:spacing w:after="200" w:line="276" w:lineRule="auto"/>
        <w:jc w:val="both"/>
      </w:pPr>
      <w:r>
        <w:t>Пёрышкин А.В. Учебник «Физика» 8 класс.–  М.: Дрофа, 2010.</w:t>
      </w:r>
    </w:p>
    <w:p w:rsidR="00831975" w:rsidRPr="00E549F2" w:rsidRDefault="00831975" w:rsidP="00000B99">
      <w:pPr>
        <w:pStyle w:val="ListParagraph"/>
        <w:numPr>
          <w:ilvl w:val="0"/>
          <w:numId w:val="7"/>
        </w:numPr>
        <w:spacing w:after="200" w:line="276" w:lineRule="auto"/>
        <w:jc w:val="both"/>
      </w:pPr>
      <w:r>
        <w:t>Пёрышкин А.В. Учебник «Физика» 9 класс. – М.: Дрофа, 2010.</w:t>
      </w:r>
    </w:p>
    <w:p w:rsidR="00831975" w:rsidRDefault="00831975" w:rsidP="00000B99">
      <w:pPr>
        <w:pStyle w:val="ListParagraph"/>
        <w:numPr>
          <w:ilvl w:val="0"/>
          <w:numId w:val="7"/>
        </w:numPr>
        <w:spacing w:after="200" w:line="276" w:lineRule="auto"/>
        <w:jc w:val="both"/>
      </w:pPr>
      <w:r w:rsidRPr="00CE04F7">
        <w:t>Мокрова И.</w:t>
      </w:r>
      <w:r>
        <w:t>И. Поурочные планы по учебнику А.В. Перышкина «Физика. 8класс».– Волгоград: ИТД «Корифей», 2008.</w:t>
      </w:r>
    </w:p>
    <w:p w:rsidR="00831975" w:rsidRDefault="00831975" w:rsidP="00000B99">
      <w:pPr>
        <w:pStyle w:val="ListParagraph"/>
        <w:numPr>
          <w:ilvl w:val="0"/>
          <w:numId w:val="7"/>
        </w:numPr>
        <w:spacing w:after="200" w:line="276" w:lineRule="auto"/>
        <w:jc w:val="both"/>
      </w:pPr>
      <w:r>
        <w:t>Лукашик</w:t>
      </w:r>
      <w:r w:rsidRPr="00CE04F7">
        <w:t xml:space="preserve"> </w:t>
      </w:r>
      <w:r>
        <w:t>В.И. «Сборник задач по физике 7-9 класс».– М.: Просвещение, 2008.</w:t>
      </w:r>
    </w:p>
    <w:p w:rsidR="00831975" w:rsidRDefault="00831975" w:rsidP="00000B99">
      <w:pPr>
        <w:pStyle w:val="ListParagraph"/>
        <w:numPr>
          <w:ilvl w:val="0"/>
          <w:numId w:val="7"/>
        </w:numPr>
        <w:spacing w:after="200" w:line="276" w:lineRule="auto"/>
        <w:jc w:val="both"/>
      </w:pPr>
      <w:r>
        <w:t>Пёрышкин А.В. «Сборник задач по физике. 7-9 класс».– М.: Экзамен, 2008.</w:t>
      </w:r>
    </w:p>
    <w:p w:rsidR="00831975" w:rsidRDefault="00831975" w:rsidP="00000B99">
      <w:pPr>
        <w:pStyle w:val="ListParagraph"/>
        <w:numPr>
          <w:ilvl w:val="0"/>
          <w:numId w:val="7"/>
        </w:numPr>
        <w:spacing w:after="200" w:line="276" w:lineRule="auto"/>
        <w:jc w:val="both"/>
      </w:pPr>
      <w:r w:rsidRPr="00FB5F12">
        <w:t xml:space="preserve">Ханнанова Н.К. Библиотека наглядных пособий </w:t>
      </w:r>
      <w:r>
        <w:t>«</w:t>
      </w:r>
      <w:r w:rsidRPr="00FB5F12">
        <w:t>1С: Физика. 7-11 класс</w:t>
      </w:r>
      <w:r>
        <w:t>»</w:t>
      </w:r>
      <w:r w:rsidRPr="00FB5F12">
        <w:t>.</w:t>
      </w:r>
      <w:r>
        <w:t xml:space="preserve"> – М: </w:t>
      </w:r>
      <w:r w:rsidRPr="00FB5F12">
        <w:t>Дрофа, Формоза.</w:t>
      </w:r>
    </w:p>
    <w:p w:rsidR="00831975" w:rsidRPr="00341FA8" w:rsidRDefault="00831975" w:rsidP="00D406DB">
      <w:pPr>
        <w:pStyle w:val="ListParagraph"/>
        <w:numPr>
          <w:ilvl w:val="0"/>
          <w:numId w:val="7"/>
        </w:numPr>
        <w:spacing w:after="200" w:line="276" w:lineRule="auto"/>
        <w:jc w:val="both"/>
      </w:pPr>
      <w:r w:rsidRPr="00FB5F12">
        <w:t>Физика. 7-11 класс. Библиотека электронных на</w:t>
      </w:r>
      <w:r>
        <w:t>глядных пособий. ООО «Кирилл и М</w:t>
      </w:r>
      <w:r w:rsidRPr="00FB5F12">
        <w:t>ефодий»</w:t>
      </w:r>
    </w:p>
    <w:sectPr w:rsidR="00831975" w:rsidRPr="00341FA8" w:rsidSect="00A61EC0">
      <w:pgSz w:w="16838" w:h="11906" w:orient="landscape"/>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75" w:rsidRDefault="00831975" w:rsidP="00856BFC">
      <w:r>
        <w:separator/>
      </w:r>
    </w:p>
  </w:endnote>
  <w:endnote w:type="continuationSeparator" w:id="0">
    <w:p w:rsidR="00831975" w:rsidRDefault="00831975" w:rsidP="00856B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75" w:rsidRDefault="00831975" w:rsidP="00856BFC">
      <w:r>
        <w:separator/>
      </w:r>
    </w:p>
  </w:footnote>
  <w:footnote w:type="continuationSeparator" w:id="0">
    <w:p w:rsidR="00831975" w:rsidRDefault="00831975" w:rsidP="00856BFC">
      <w:r>
        <w:continuationSeparator/>
      </w:r>
    </w:p>
  </w:footnote>
  <w:footnote w:id="1">
    <w:p w:rsidR="00831975" w:rsidRDefault="00831975" w:rsidP="00A61EC0">
      <w:pPr>
        <w:pStyle w:val="FootnoteText"/>
      </w:pPr>
      <w:r>
        <w:rPr>
          <w:rStyle w:val="FootnoteReference"/>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03B"/>
    <w:multiLevelType w:val="hybridMultilevel"/>
    <w:tmpl w:val="F314F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B693F"/>
    <w:multiLevelType w:val="hybridMultilevel"/>
    <w:tmpl w:val="19F05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572F0E"/>
    <w:multiLevelType w:val="hybridMultilevel"/>
    <w:tmpl w:val="CA549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5D31D7B"/>
    <w:multiLevelType w:val="hybridMultilevel"/>
    <w:tmpl w:val="5C5E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FD7644"/>
    <w:multiLevelType w:val="hybridMultilevel"/>
    <w:tmpl w:val="B8BC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95180"/>
    <w:multiLevelType w:val="hybridMultilevel"/>
    <w:tmpl w:val="B456E4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523579"/>
    <w:multiLevelType w:val="hybridMultilevel"/>
    <w:tmpl w:val="0E4CF5D2"/>
    <w:lvl w:ilvl="0" w:tplc="8C146A2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A99"/>
    <w:rsid w:val="00000B99"/>
    <w:rsid w:val="00011081"/>
    <w:rsid w:val="00011647"/>
    <w:rsid w:val="00027560"/>
    <w:rsid w:val="00040ADA"/>
    <w:rsid w:val="00057FFB"/>
    <w:rsid w:val="00070666"/>
    <w:rsid w:val="00074D60"/>
    <w:rsid w:val="00075BBF"/>
    <w:rsid w:val="000827E6"/>
    <w:rsid w:val="00091951"/>
    <w:rsid w:val="000A5A46"/>
    <w:rsid w:val="000B2D49"/>
    <w:rsid w:val="000D10D5"/>
    <w:rsid w:val="000D1A60"/>
    <w:rsid w:val="000E1AD7"/>
    <w:rsid w:val="000E6A33"/>
    <w:rsid w:val="000F53CC"/>
    <w:rsid w:val="00107532"/>
    <w:rsid w:val="00110C81"/>
    <w:rsid w:val="001147A4"/>
    <w:rsid w:val="001330F0"/>
    <w:rsid w:val="00141DD1"/>
    <w:rsid w:val="0015376B"/>
    <w:rsid w:val="001615C9"/>
    <w:rsid w:val="00164C95"/>
    <w:rsid w:val="00165819"/>
    <w:rsid w:val="001669DA"/>
    <w:rsid w:val="00174771"/>
    <w:rsid w:val="0018273C"/>
    <w:rsid w:val="0018346D"/>
    <w:rsid w:val="00194C8F"/>
    <w:rsid w:val="0019703D"/>
    <w:rsid w:val="001A3E63"/>
    <w:rsid w:val="001B5A8C"/>
    <w:rsid w:val="001B7908"/>
    <w:rsid w:val="001D229C"/>
    <w:rsid w:val="002163E1"/>
    <w:rsid w:val="00224B61"/>
    <w:rsid w:val="00241C49"/>
    <w:rsid w:val="00251670"/>
    <w:rsid w:val="00257D6E"/>
    <w:rsid w:val="00263CDC"/>
    <w:rsid w:val="002832BB"/>
    <w:rsid w:val="00287836"/>
    <w:rsid w:val="00293638"/>
    <w:rsid w:val="00297304"/>
    <w:rsid w:val="002A67DF"/>
    <w:rsid w:val="002A7734"/>
    <w:rsid w:val="002D0A1B"/>
    <w:rsid w:val="002E566A"/>
    <w:rsid w:val="002F21D2"/>
    <w:rsid w:val="002F60D5"/>
    <w:rsid w:val="003038F9"/>
    <w:rsid w:val="0031074B"/>
    <w:rsid w:val="00316234"/>
    <w:rsid w:val="00334FA5"/>
    <w:rsid w:val="00341095"/>
    <w:rsid w:val="00341FA8"/>
    <w:rsid w:val="0034286C"/>
    <w:rsid w:val="00350F6C"/>
    <w:rsid w:val="00356B17"/>
    <w:rsid w:val="00364E04"/>
    <w:rsid w:val="003679A1"/>
    <w:rsid w:val="00367A37"/>
    <w:rsid w:val="00373B44"/>
    <w:rsid w:val="003740EE"/>
    <w:rsid w:val="003825D0"/>
    <w:rsid w:val="00395B1C"/>
    <w:rsid w:val="003B3842"/>
    <w:rsid w:val="003C3C88"/>
    <w:rsid w:val="003D4407"/>
    <w:rsid w:val="00403E97"/>
    <w:rsid w:val="00405C6B"/>
    <w:rsid w:val="00412984"/>
    <w:rsid w:val="00434392"/>
    <w:rsid w:val="00434F07"/>
    <w:rsid w:val="0044101B"/>
    <w:rsid w:val="00454A64"/>
    <w:rsid w:val="00463708"/>
    <w:rsid w:val="004714C7"/>
    <w:rsid w:val="004864AB"/>
    <w:rsid w:val="00486BF1"/>
    <w:rsid w:val="004C6D43"/>
    <w:rsid w:val="004D7D32"/>
    <w:rsid w:val="004E30AB"/>
    <w:rsid w:val="004E592A"/>
    <w:rsid w:val="004F27E2"/>
    <w:rsid w:val="004F4685"/>
    <w:rsid w:val="004F61E2"/>
    <w:rsid w:val="0051449E"/>
    <w:rsid w:val="00524F77"/>
    <w:rsid w:val="005252A1"/>
    <w:rsid w:val="005262EE"/>
    <w:rsid w:val="005345F4"/>
    <w:rsid w:val="00536B7F"/>
    <w:rsid w:val="00542FA2"/>
    <w:rsid w:val="0054487C"/>
    <w:rsid w:val="00544B1E"/>
    <w:rsid w:val="00560ECA"/>
    <w:rsid w:val="00562897"/>
    <w:rsid w:val="00573105"/>
    <w:rsid w:val="00573D6A"/>
    <w:rsid w:val="0058031E"/>
    <w:rsid w:val="00580D46"/>
    <w:rsid w:val="005A48D7"/>
    <w:rsid w:val="005A510F"/>
    <w:rsid w:val="005B77B4"/>
    <w:rsid w:val="005B7A46"/>
    <w:rsid w:val="005C2BAD"/>
    <w:rsid w:val="005E1782"/>
    <w:rsid w:val="005E26E3"/>
    <w:rsid w:val="005F5BEA"/>
    <w:rsid w:val="0060130A"/>
    <w:rsid w:val="00614112"/>
    <w:rsid w:val="006142D3"/>
    <w:rsid w:val="00622249"/>
    <w:rsid w:val="0062352E"/>
    <w:rsid w:val="00624291"/>
    <w:rsid w:val="00631BF2"/>
    <w:rsid w:val="006418E6"/>
    <w:rsid w:val="00652514"/>
    <w:rsid w:val="00663CEC"/>
    <w:rsid w:val="006779F9"/>
    <w:rsid w:val="006871F1"/>
    <w:rsid w:val="00695A97"/>
    <w:rsid w:val="006A5F28"/>
    <w:rsid w:val="006C542B"/>
    <w:rsid w:val="006C54DD"/>
    <w:rsid w:val="006C7E08"/>
    <w:rsid w:val="006D2037"/>
    <w:rsid w:val="006E26C7"/>
    <w:rsid w:val="006E4128"/>
    <w:rsid w:val="006F24A2"/>
    <w:rsid w:val="007068FB"/>
    <w:rsid w:val="00707F98"/>
    <w:rsid w:val="0072091C"/>
    <w:rsid w:val="00743D53"/>
    <w:rsid w:val="007729DE"/>
    <w:rsid w:val="00786887"/>
    <w:rsid w:val="007940A5"/>
    <w:rsid w:val="007A10D4"/>
    <w:rsid w:val="007B4F26"/>
    <w:rsid w:val="007B53C2"/>
    <w:rsid w:val="007C2223"/>
    <w:rsid w:val="007C516B"/>
    <w:rsid w:val="007C7548"/>
    <w:rsid w:val="007E103C"/>
    <w:rsid w:val="007F1AD8"/>
    <w:rsid w:val="007F27FC"/>
    <w:rsid w:val="00816A99"/>
    <w:rsid w:val="00817DCC"/>
    <w:rsid w:val="00831975"/>
    <w:rsid w:val="00836E64"/>
    <w:rsid w:val="00840649"/>
    <w:rsid w:val="0084714C"/>
    <w:rsid w:val="00852378"/>
    <w:rsid w:val="00856BFC"/>
    <w:rsid w:val="008714B5"/>
    <w:rsid w:val="0087429B"/>
    <w:rsid w:val="008818D7"/>
    <w:rsid w:val="008C3A96"/>
    <w:rsid w:val="008E68F7"/>
    <w:rsid w:val="008F485E"/>
    <w:rsid w:val="009120C4"/>
    <w:rsid w:val="00933D0F"/>
    <w:rsid w:val="00936234"/>
    <w:rsid w:val="009549F2"/>
    <w:rsid w:val="00964019"/>
    <w:rsid w:val="009745A6"/>
    <w:rsid w:val="00985BD1"/>
    <w:rsid w:val="009925C4"/>
    <w:rsid w:val="009A5F92"/>
    <w:rsid w:val="009C57D8"/>
    <w:rsid w:val="009E4F5A"/>
    <w:rsid w:val="009F3937"/>
    <w:rsid w:val="009F67FC"/>
    <w:rsid w:val="00A053DE"/>
    <w:rsid w:val="00A117A2"/>
    <w:rsid w:val="00A26FCE"/>
    <w:rsid w:val="00A31423"/>
    <w:rsid w:val="00A32527"/>
    <w:rsid w:val="00A56B9C"/>
    <w:rsid w:val="00A61EC0"/>
    <w:rsid w:val="00A64A88"/>
    <w:rsid w:val="00A660BC"/>
    <w:rsid w:val="00A70681"/>
    <w:rsid w:val="00A71927"/>
    <w:rsid w:val="00A768BD"/>
    <w:rsid w:val="00A82BE2"/>
    <w:rsid w:val="00A82E2A"/>
    <w:rsid w:val="00A92B8E"/>
    <w:rsid w:val="00A9385E"/>
    <w:rsid w:val="00AA2F06"/>
    <w:rsid w:val="00AB2DE8"/>
    <w:rsid w:val="00AB60DC"/>
    <w:rsid w:val="00AB6F3C"/>
    <w:rsid w:val="00AC42A9"/>
    <w:rsid w:val="00AD4CD1"/>
    <w:rsid w:val="00AD63D8"/>
    <w:rsid w:val="00AD7C38"/>
    <w:rsid w:val="00AE6262"/>
    <w:rsid w:val="00AF3B52"/>
    <w:rsid w:val="00B14DDE"/>
    <w:rsid w:val="00B17EE3"/>
    <w:rsid w:val="00B23FFC"/>
    <w:rsid w:val="00B26EC2"/>
    <w:rsid w:val="00B30783"/>
    <w:rsid w:val="00B56AA0"/>
    <w:rsid w:val="00B63583"/>
    <w:rsid w:val="00B74FED"/>
    <w:rsid w:val="00B761F2"/>
    <w:rsid w:val="00B837BC"/>
    <w:rsid w:val="00B86CE7"/>
    <w:rsid w:val="00B87EA4"/>
    <w:rsid w:val="00B906C0"/>
    <w:rsid w:val="00BA0916"/>
    <w:rsid w:val="00BA6660"/>
    <w:rsid w:val="00BB64C6"/>
    <w:rsid w:val="00BD5AB4"/>
    <w:rsid w:val="00BD7CFD"/>
    <w:rsid w:val="00BE6E12"/>
    <w:rsid w:val="00BF130C"/>
    <w:rsid w:val="00BF4CAE"/>
    <w:rsid w:val="00BF6F3B"/>
    <w:rsid w:val="00C04DDC"/>
    <w:rsid w:val="00C066B6"/>
    <w:rsid w:val="00C07DF5"/>
    <w:rsid w:val="00C1367E"/>
    <w:rsid w:val="00C142A2"/>
    <w:rsid w:val="00C225CF"/>
    <w:rsid w:val="00C229EA"/>
    <w:rsid w:val="00C2759F"/>
    <w:rsid w:val="00C33078"/>
    <w:rsid w:val="00C60F6F"/>
    <w:rsid w:val="00C611C0"/>
    <w:rsid w:val="00C72C14"/>
    <w:rsid w:val="00C85986"/>
    <w:rsid w:val="00C976BF"/>
    <w:rsid w:val="00CA043F"/>
    <w:rsid w:val="00CA0E97"/>
    <w:rsid w:val="00CA56C9"/>
    <w:rsid w:val="00CB0536"/>
    <w:rsid w:val="00CB3DF3"/>
    <w:rsid w:val="00CD2877"/>
    <w:rsid w:val="00CE04F7"/>
    <w:rsid w:val="00CF1BD3"/>
    <w:rsid w:val="00D23880"/>
    <w:rsid w:val="00D243FE"/>
    <w:rsid w:val="00D26B6A"/>
    <w:rsid w:val="00D36B58"/>
    <w:rsid w:val="00D400B7"/>
    <w:rsid w:val="00D406DB"/>
    <w:rsid w:val="00D43B48"/>
    <w:rsid w:val="00D77710"/>
    <w:rsid w:val="00D831FB"/>
    <w:rsid w:val="00DC10BC"/>
    <w:rsid w:val="00DC1677"/>
    <w:rsid w:val="00DD3E5E"/>
    <w:rsid w:val="00DD4DCF"/>
    <w:rsid w:val="00DE554B"/>
    <w:rsid w:val="00DF6AA1"/>
    <w:rsid w:val="00E17BE8"/>
    <w:rsid w:val="00E24F7C"/>
    <w:rsid w:val="00E278B8"/>
    <w:rsid w:val="00E35D28"/>
    <w:rsid w:val="00E37BB6"/>
    <w:rsid w:val="00E512B7"/>
    <w:rsid w:val="00E512EE"/>
    <w:rsid w:val="00E52D72"/>
    <w:rsid w:val="00E54462"/>
    <w:rsid w:val="00E549F2"/>
    <w:rsid w:val="00E80219"/>
    <w:rsid w:val="00E833F7"/>
    <w:rsid w:val="00EB3EB5"/>
    <w:rsid w:val="00EB7DDC"/>
    <w:rsid w:val="00EC60FF"/>
    <w:rsid w:val="00ED27F4"/>
    <w:rsid w:val="00ED4199"/>
    <w:rsid w:val="00ED76B6"/>
    <w:rsid w:val="00EE6E4F"/>
    <w:rsid w:val="00EF18E2"/>
    <w:rsid w:val="00EF43B1"/>
    <w:rsid w:val="00F02C80"/>
    <w:rsid w:val="00F074A1"/>
    <w:rsid w:val="00F203B0"/>
    <w:rsid w:val="00F32143"/>
    <w:rsid w:val="00F6297F"/>
    <w:rsid w:val="00F717AA"/>
    <w:rsid w:val="00F84D78"/>
    <w:rsid w:val="00F85C5D"/>
    <w:rsid w:val="00F90C88"/>
    <w:rsid w:val="00FA1F9C"/>
    <w:rsid w:val="00FA4CF2"/>
    <w:rsid w:val="00FA7A66"/>
    <w:rsid w:val="00FB2451"/>
    <w:rsid w:val="00FB25F2"/>
    <w:rsid w:val="00FB5F12"/>
    <w:rsid w:val="00FD3ED1"/>
    <w:rsid w:val="00FE0DDB"/>
    <w:rsid w:val="00FE280D"/>
    <w:rsid w:val="00FE3540"/>
    <w:rsid w:val="00FE5FD9"/>
    <w:rsid w:val="00FE7D64"/>
    <w:rsid w:val="00FF0815"/>
    <w:rsid w:val="00FF4040"/>
    <w:rsid w:val="00FF7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99"/>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A61EC0"/>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locked/>
    <w:rsid w:val="00A61EC0"/>
    <w:pPr>
      <w:keepNext/>
      <w:shd w:val="clear" w:color="auto" w:fill="FFFFFF"/>
      <w:tabs>
        <w:tab w:val="left" w:pos="662"/>
      </w:tabs>
      <w:spacing w:before="5" w:line="360" w:lineRule="auto"/>
      <w:outlineLvl w:val="2"/>
    </w:pPr>
    <w:rPr>
      <w:i/>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1EC0"/>
    <w:rPr>
      <w:rFonts w:ascii="Arial" w:hAnsi="Arial" w:cs="Times New Roman"/>
      <w:b/>
      <w:i/>
      <w:sz w:val="24"/>
    </w:rPr>
  </w:style>
  <w:style w:type="character" w:customStyle="1" w:styleId="Heading3Char">
    <w:name w:val="Heading 3 Char"/>
    <w:basedOn w:val="DefaultParagraphFont"/>
    <w:link w:val="Heading3"/>
    <w:uiPriority w:val="99"/>
    <w:locked/>
    <w:rsid w:val="00A61EC0"/>
    <w:rPr>
      <w:rFonts w:ascii="Times New Roman" w:hAnsi="Times New Roman" w:cs="Times New Roman"/>
      <w:i/>
      <w:color w:val="000000"/>
      <w:sz w:val="24"/>
      <w:shd w:val="clear" w:color="auto" w:fill="FFFFFF"/>
    </w:rPr>
  </w:style>
  <w:style w:type="paragraph" w:styleId="BalloonText">
    <w:name w:val="Balloon Text"/>
    <w:basedOn w:val="Normal"/>
    <w:link w:val="BalloonTextChar"/>
    <w:uiPriority w:val="99"/>
    <w:semiHidden/>
    <w:rsid w:val="00C22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9EA"/>
    <w:rPr>
      <w:rFonts w:ascii="Tahoma" w:hAnsi="Tahoma" w:cs="Tahoma"/>
      <w:sz w:val="16"/>
      <w:szCs w:val="16"/>
      <w:lang w:eastAsia="ru-RU"/>
    </w:rPr>
  </w:style>
  <w:style w:type="paragraph" w:styleId="Header">
    <w:name w:val="header"/>
    <w:basedOn w:val="Normal"/>
    <w:link w:val="HeaderChar"/>
    <w:uiPriority w:val="99"/>
    <w:rsid w:val="00856BFC"/>
    <w:pPr>
      <w:tabs>
        <w:tab w:val="center" w:pos="4677"/>
        <w:tab w:val="right" w:pos="9355"/>
      </w:tabs>
    </w:pPr>
  </w:style>
  <w:style w:type="character" w:customStyle="1" w:styleId="HeaderChar">
    <w:name w:val="Header Char"/>
    <w:basedOn w:val="DefaultParagraphFont"/>
    <w:link w:val="Header"/>
    <w:uiPriority w:val="99"/>
    <w:locked/>
    <w:rsid w:val="00856BFC"/>
    <w:rPr>
      <w:rFonts w:ascii="Times New Roman" w:hAnsi="Times New Roman" w:cs="Times New Roman"/>
      <w:sz w:val="24"/>
      <w:szCs w:val="24"/>
      <w:lang w:eastAsia="ru-RU"/>
    </w:rPr>
  </w:style>
  <w:style w:type="paragraph" w:styleId="Footer">
    <w:name w:val="footer"/>
    <w:basedOn w:val="Normal"/>
    <w:link w:val="FooterChar"/>
    <w:uiPriority w:val="99"/>
    <w:rsid w:val="00856BFC"/>
    <w:pPr>
      <w:tabs>
        <w:tab w:val="center" w:pos="4677"/>
        <w:tab w:val="right" w:pos="9355"/>
      </w:tabs>
    </w:pPr>
  </w:style>
  <w:style w:type="character" w:customStyle="1" w:styleId="FooterChar">
    <w:name w:val="Footer Char"/>
    <w:basedOn w:val="DefaultParagraphFont"/>
    <w:link w:val="Footer"/>
    <w:uiPriority w:val="99"/>
    <w:locked/>
    <w:rsid w:val="00856BFC"/>
    <w:rPr>
      <w:rFonts w:ascii="Times New Roman" w:hAnsi="Times New Roman" w:cs="Times New Roman"/>
      <w:sz w:val="24"/>
      <w:szCs w:val="24"/>
      <w:lang w:eastAsia="ru-RU"/>
    </w:rPr>
  </w:style>
  <w:style w:type="paragraph" w:styleId="NoSpacing">
    <w:name w:val="No Spacing"/>
    <w:uiPriority w:val="99"/>
    <w:qFormat/>
    <w:rsid w:val="0072091C"/>
    <w:rPr>
      <w:rFonts w:ascii="Times New Roman" w:eastAsia="Times New Roman" w:hAnsi="Times New Roman"/>
      <w:sz w:val="24"/>
      <w:szCs w:val="24"/>
    </w:rPr>
  </w:style>
  <w:style w:type="paragraph" w:styleId="ListParagraph">
    <w:name w:val="List Paragraph"/>
    <w:basedOn w:val="Normal"/>
    <w:uiPriority w:val="99"/>
    <w:qFormat/>
    <w:rsid w:val="009120C4"/>
    <w:pPr>
      <w:ind w:left="720"/>
      <w:contextualSpacing/>
    </w:pPr>
  </w:style>
  <w:style w:type="paragraph" w:styleId="BodyTextIndent">
    <w:name w:val="Body Text Indent"/>
    <w:basedOn w:val="Normal"/>
    <w:link w:val="BodyTextIndentChar"/>
    <w:uiPriority w:val="99"/>
    <w:semiHidden/>
    <w:rsid w:val="00D831FB"/>
    <w:pPr>
      <w:spacing w:line="360" w:lineRule="auto"/>
      <w:ind w:left="1413"/>
      <w:jc w:val="both"/>
    </w:pPr>
    <w:rPr>
      <w:sz w:val="28"/>
      <w:lang w:eastAsia="ar-SA"/>
    </w:rPr>
  </w:style>
  <w:style w:type="character" w:customStyle="1" w:styleId="BodyTextIndentChar">
    <w:name w:val="Body Text Indent Char"/>
    <w:basedOn w:val="DefaultParagraphFont"/>
    <w:link w:val="BodyTextIndent"/>
    <w:uiPriority w:val="99"/>
    <w:semiHidden/>
    <w:locked/>
    <w:rsid w:val="00D831FB"/>
    <w:rPr>
      <w:rFonts w:eastAsia="Times New Roman" w:cs="Times New Roman"/>
      <w:sz w:val="24"/>
      <w:szCs w:val="24"/>
      <w:lang w:val="ru-RU" w:eastAsia="ar-SA" w:bidi="ar-SA"/>
    </w:rPr>
  </w:style>
  <w:style w:type="paragraph" w:styleId="PlainText">
    <w:name w:val="Plain Text"/>
    <w:basedOn w:val="Normal"/>
    <w:link w:val="PlainTextChar"/>
    <w:uiPriority w:val="99"/>
    <w:rsid w:val="0051449E"/>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3740EE"/>
    <w:rPr>
      <w:rFonts w:ascii="Courier New" w:hAnsi="Courier New" w:cs="Courier New"/>
      <w:sz w:val="20"/>
      <w:szCs w:val="20"/>
    </w:rPr>
  </w:style>
  <w:style w:type="paragraph" w:styleId="BodyText">
    <w:name w:val="Body Text"/>
    <w:basedOn w:val="Normal"/>
    <w:link w:val="BodyTextChar"/>
    <w:uiPriority w:val="99"/>
    <w:rsid w:val="00B23FFC"/>
    <w:pPr>
      <w:spacing w:after="120"/>
    </w:pPr>
  </w:style>
  <w:style w:type="character" w:customStyle="1" w:styleId="BodyTextChar">
    <w:name w:val="Body Text Char"/>
    <w:basedOn w:val="DefaultParagraphFont"/>
    <w:link w:val="BodyText"/>
    <w:uiPriority w:val="99"/>
    <w:locked/>
    <w:rsid w:val="00B23FFC"/>
    <w:rPr>
      <w:rFonts w:ascii="Times New Roman" w:hAnsi="Times New Roman" w:cs="Times New Roman"/>
      <w:sz w:val="24"/>
      <w:szCs w:val="24"/>
    </w:rPr>
  </w:style>
  <w:style w:type="paragraph" w:customStyle="1" w:styleId="31">
    <w:name w:val="Основной текст с отступом 31"/>
    <w:basedOn w:val="Normal"/>
    <w:uiPriority w:val="99"/>
    <w:rsid w:val="002F21D2"/>
    <w:pPr>
      <w:shd w:val="clear" w:color="auto" w:fill="FFFFFF"/>
      <w:ind w:left="1080" w:firstLine="426"/>
      <w:jc w:val="center"/>
    </w:pPr>
    <w:rPr>
      <w:rFonts w:ascii="Arial" w:hAnsi="Arial" w:cs="Arial"/>
      <w:b/>
      <w:bCs/>
      <w:sz w:val="32"/>
      <w:lang w:eastAsia="ar-SA"/>
    </w:rPr>
  </w:style>
  <w:style w:type="paragraph" w:customStyle="1" w:styleId="1">
    <w:name w:val="Стиль1"/>
    <w:uiPriority w:val="99"/>
    <w:rsid w:val="00A61EC0"/>
    <w:pPr>
      <w:spacing w:line="360" w:lineRule="auto"/>
      <w:ind w:firstLine="720"/>
      <w:jc w:val="both"/>
    </w:pPr>
    <w:rPr>
      <w:rFonts w:ascii="Times New Roman" w:eastAsia="Times New Roman" w:hAnsi="Times New Roman"/>
      <w:sz w:val="24"/>
      <w:szCs w:val="20"/>
    </w:rPr>
  </w:style>
  <w:style w:type="paragraph" w:customStyle="1" w:styleId="Normal1">
    <w:name w:val="Normal1"/>
    <w:uiPriority w:val="99"/>
    <w:rsid w:val="00A61EC0"/>
    <w:rPr>
      <w:rFonts w:ascii="Times New Roman" w:eastAsia="Times New Roman" w:hAnsi="Times New Roman"/>
      <w:sz w:val="20"/>
      <w:szCs w:val="20"/>
    </w:rPr>
  </w:style>
  <w:style w:type="paragraph" w:styleId="FootnoteText">
    <w:name w:val="footnote text"/>
    <w:basedOn w:val="Normal"/>
    <w:link w:val="FootnoteTextChar"/>
    <w:uiPriority w:val="99"/>
    <w:semiHidden/>
    <w:rsid w:val="00A61EC0"/>
    <w:rPr>
      <w:sz w:val="20"/>
      <w:szCs w:val="20"/>
    </w:rPr>
  </w:style>
  <w:style w:type="character" w:customStyle="1" w:styleId="FootnoteTextChar">
    <w:name w:val="Footnote Text Char"/>
    <w:basedOn w:val="DefaultParagraphFont"/>
    <w:link w:val="FootnoteText"/>
    <w:uiPriority w:val="99"/>
    <w:semiHidden/>
    <w:locked/>
    <w:rsid w:val="00A61EC0"/>
    <w:rPr>
      <w:rFonts w:ascii="Times New Roman" w:hAnsi="Times New Roman" w:cs="Times New Roman"/>
    </w:rPr>
  </w:style>
  <w:style w:type="character" w:styleId="FootnoteReference">
    <w:name w:val="footnote reference"/>
    <w:basedOn w:val="DefaultParagraphFont"/>
    <w:uiPriority w:val="99"/>
    <w:semiHidden/>
    <w:rsid w:val="00A61EC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55142220">
      <w:marLeft w:val="0"/>
      <w:marRight w:val="0"/>
      <w:marTop w:val="0"/>
      <w:marBottom w:val="0"/>
      <w:divBdr>
        <w:top w:val="none" w:sz="0" w:space="0" w:color="auto"/>
        <w:left w:val="none" w:sz="0" w:space="0" w:color="auto"/>
        <w:bottom w:val="none" w:sz="0" w:space="0" w:color="auto"/>
        <w:right w:val="none" w:sz="0" w:space="0" w:color="auto"/>
      </w:divBdr>
    </w:div>
    <w:div w:id="1655142221">
      <w:marLeft w:val="0"/>
      <w:marRight w:val="0"/>
      <w:marTop w:val="0"/>
      <w:marBottom w:val="0"/>
      <w:divBdr>
        <w:top w:val="none" w:sz="0" w:space="0" w:color="auto"/>
        <w:left w:val="none" w:sz="0" w:space="0" w:color="auto"/>
        <w:bottom w:val="none" w:sz="0" w:space="0" w:color="auto"/>
        <w:right w:val="none" w:sz="0" w:space="0" w:color="auto"/>
      </w:divBdr>
    </w:div>
    <w:div w:id="1655142222">
      <w:marLeft w:val="0"/>
      <w:marRight w:val="0"/>
      <w:marTop w:val="0"/>
      <w:marBottom w:val="0"/>
      <w:divBdr>
        <w:top w:val="none" w:sz="0" w:space="0" w:color="auto"/>
        <w:left w:val="none" w:sz="0" w:space="0" w:color="auto"/>
        <w:bottom w:val="none" w:sz="0" w:space="0" w:color="auto"/>
        <w:right w:val="none" w:sz="0" w:space="0" w:color="auto"/>
      </w:divBdr>
    </w:div>
    <w:div w:id="1655142223">
      <w:marLeft w:val="0"/>
      <w:marRight w:val="0"/>
      <w:marTop w:val="0"/>
      <w:marBottom w:val="0"/>
      <w:divBdr>
        <w:top w:val="none" w:sz="0" w:space="0" w:color="auto"/>
        <w:left w:val="none" w:sz="0" w:space="0" w:color="auto"/>
        <w:bottom w:val="none" w:sz="0" w:space="0" w:color="auto"/>
        <w:right w:val="none" w:sz="0" w:space="0" w:color="auto"/>
      </w:divBdr>
    </w:div>
    <w:div w:id="1655142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25</Pages>
  <Words>6485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СОГЛАСОВАНО                                                                 УТВЕРЖДАЮ</dc:title>
  <dc:subject/>
  <dc:creator>Ирина</dc:creator>
  <cp:keywords/>
  <dc:description/>
  <cp:lastModifiedBy>User</cp:lastModifiedBy>
  <cp:revision>6</cp:revision>
  <dcterms:created xsi:type="dcterms:W3CDTF">2011-06-10T09:51:00Z</dcterms:created>
  <dcterms:modified xsi:type="dcterms:W3CDTF">2011-06-13T08:14:00Z</dcterms:modified>
</cp:coreProperties>
</file>