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65" w:rsidRDefault="000D7565" w:rsidP="000D7565">
      <w:pPr>
        <w:rPr>
          <w:rFonts w:ascii="Times New Roman" w:hAnsi="Times New Roman"/>
          <w:b/>
          <w:bCs/>
          <w:sz w:val="24"/>
        </w:rPr>
      </w:pPr>
    </w:p>
    <w:p w:rsidR="000D7565" w:rsidRDefault="000D7565" w:rsidP="000D7565">
      <w:pPr>
        <w:rPr>
          <w:rFonts w:ascii="Times New Roman" w:hAnsi="Times New Roman"/>
          <w:b/>
          <w:bCs/>
        </w:rPr>
      </w:pPr>
    </w:p>
    <w:p w:rsidR="000D7565" w:rsidRDefault="000D7565" w:rsidP="000D7565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0D7565" w:rsidRDefault="000D7565" w:rsidP="000D75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565" w:rsidRDefault="000D7565" w:rsidP="000D75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565" w:rsidRDefault="000D7565" w:rsidP="000D75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565" w:rsidRDefault="000D7565" w:rsidP="000D7565">
      <w:pPr>
        <w:jc w:val="center"/>
        <w:rPr>
          <w:rFonts w:ascii="Times New Roman" w:hAnsi="Times New Roman"/>
          <w:b/>
          <w:bCs/>
          <w:sz w:val="24"/>
        </w:rPr>
      </w:pPr>
    </w:p>
    <w:p w:rsidR="000D7565" w:rsidRPr="000844AD" w:rsidRDefault="00523D8B" w:rsidP="000D756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Аннотация к рабочей программе</w:t>
      </w:r>
      <w:r w:rsidRPr="00960765">
        <w:rPr>
          <w:rFonts w:ascii="Times New Roman" w:hAnsi="Times New Roman"/>
          <w:b/>
          <w:bCs/>
          <w:sz w:val="24"/>
        </w:rPr>
        <w:t xml:space="preserve"> по </w:t>
      </w:r>
      <w:r w:rsidR="000D7565" w:rsidRPr="000844AD">
        <w:rPr>
          <w:rFonts w:ascii="Times New Roman" w:hAnsi="Times New Roman"/>
          <w:b/>
          <w:bCs/>
          <w:sz w:val="24"/>
        </w:rPr>
        <w:t>учебному предмету  «Изобразительное искусство»</w:t>
      </w:r>
    </w:p>
    <w:p w:rsidR="000D7565" w:rsidRDefault="000D7565" w:rsidP="000D75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565" w:rsidRPr="00B870C7" w:rsidRDefault="000D7565" w:rsidP="000D756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D7565" w:rsidRDefault="000D7565" w:rsidP="000D756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</w:p>
    <w:p w:rsidR="00CC6136" w:rsidRDefault="00CC6136" w:rsidP="000D7565">
      <w:pPr>
        <w:rPr>
          <w:rFonts w:ascii="Times New Roman" w:hAnsi="Times New Roman"/>
          <w:bCs/>
          <w:sz w:val="28"/>
          <w:szCs w:val="28"/>
        </w:rPr>
      </w:pPr>
    </w:p>
    <w:p w:rsidR="00CC6136" w:rsidRDefault="00CC6136" w:rsidP="000D7565">
      <w:pPr>
        <w:rPr>
          <w:rFonts w:ascii="Times New Roman" w:hAnsi="Times New Roman"/>
          <w:bCs/>
          <w:sz w:val="28"/>
          <w:szCs w:val="28"/>
        </w:rPr>
      </w:pPr>
    </w:p>
    <w:p w:rsidR="000D7565" w:rsidRPr="00B870C7" w:rsidRDefault="000D7565" w:rsidP="000331F7">
      <w:pPr>
        <w:rPr>
          <w:rFonts w:ascii="Times New Roman" w:hAnsi="Times New Roman"/>
          <w:bCs/>
          <w:sz w:val="24"/>
        </w:rPr>
      </w:pPr>
      <w:r w:rsidRPr="00B870C7">
        <w:rPr>
          <w:rFonts w:ascii="Times New Roman" w:hAnsi="Times New Roman"/>
          <w:bCs/>
          <w:sz w:val="24"/>
        </w:rPr>
        <w:t>Класс: 1-4</w:t>
      </w:r>
    </w:p>
    <w:p w:rsidR="000D7565" w:rsidRPr="00F77638" w:rsidRDefault="000D7565" w:rsidP="000D7565">
      <w:pPr>
        <w:pStyle w:val="210"/>
        <w:ind w:left="360" w:firstLine="720"/>
        <w:jc w:val="center"/>
        <w:rPr>
          <w:rFonts w:ascii="Times New Roman" w:hAnsi="Times New Roman"/>
          <w:bCs/>
          <w:sz w:val="20"/>
          <w:szCs w:val="20"/>
        </w:rPr>
      </w:pPr>
    </w:p>
    <w:p w:rsidR="00291D24" w:rsidRPr="0003023B" w:rsidRDefault="00291D24" w:rsidP="00291D24">
      <w:pPr>
        <w:tabs>
          <w:tab w:val="left" w:pos="1276"/>
        </w:tabs>
        <w:rPr>
          <w:rFonts w:ascii="Times New Roman" w:hAnsi="Times New Roman"/>
          <w:b/>
          <w:szCs w:val="20"/>
        </w:rPr>
      </w:pPr>
      <w:r w:rsidRPr="0003023B">
        <w:rPr>
          <w:rFonts w:ascii="Times New Roman" w:hAnsi="Times New Roman"/>
          <w:bCs/>
          <w:szCs w:val="20"/>
        </w:rPr>
        <w:t xml:space="preserve">Рабочая программа по учебному предмету «Изобразительное искусство» составлена  на основе </w:t>
      </w:r>
      <w:r w:rsidRPr="0003023B">
        <w:rPr>
          <w:rFonts w:ascii="Times New Roman" w:hAnsi="Times New Roman"/>
          <w:szCs w:val="20"/>
        </w:rPr>
        <w:t xml:space="preserve">примерной программы  по изобразительному искусству </w:t>
      </w:r>
      <w:r w:rsidRPr="0003023B">
        <w:rPr>
          <w:rFonts w:ascii="Times New Roman" w:eastAsia="Times New Roman CYR" w:hAnsi="Times New Roman"/>
          <w:color w:val="000000"/>
          <w:szCs w:val="20"/>
        </w:rPr>
        <w:t xml:space="preserve">-  «Примерные программы по учебным предметам. Начальная школа. В 2 ч.», М.: Просвещение, 2011  (Стандарты второго поколения). </w:t>
      </w:r>
    </w:p>
    <w:p w:rsidR="00291D24" w:rsidRPr="000B4563" w:rsidRDefault="00291D24" w:rsidP="00291D24">
      <w:pPr>
        <w:shd w:val="clear" w:color="auto" w:fill="FFFFFF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 xml:space="preserve">За основу </w:t>
      </w:r>
      <w:r w:rsidRPr="0003023B">
        <w:rPr>
          <w:rFonts w:ascii="Times New Roman" w:hAnsi="Times New Roman"/>
          <w:szCs w:val="20"/>
        </w:rPr>
        <w:t>взят 1 вариант примерного тематического планирования примерной программы по изобразительному искусству -</w:t>
      </w:r>
      <w:r w:rsidRPr="0003023B">
        <w:rPr>
          <w:rFonts w:ascii="Times New Roman" w:eastAsia="Times New Roman CYR" w:hAnsi="Times New Roman"/>
          <w:b/>
          <w:color w:val="000000"/>
          <w:szCs w:val="20"/>
        </w:rPr>
        <w:t xml:space="preserve">  </w:t>
      </w:r>
      <w:r w:rsidRPr="0003023B">
        <w:rPr>
          <w:rFonts w:ascii="Times New Roman" w:eastAsia="Times New Roman CYR" w:hAnsi="Times New Roman"/>
          <w:color w:val="000000"/>
          <w:szCs w:val="20"/>
        </w:rPr>
        <w:t>базовый вариант, который обеспечивает достаточную для продолжения образования предметную подготовку и построен по модульному принципу.</w:t>
      </w:r>
    </w:p>
    <w:p w:rsidR="006F4390" w:rsidRPr="00F77638" w:rsidRDefault="006F4390" w:rsidP="000D7565">
      <w:pPr>
        <w:pStyle w:val="210"/>
        <w:ind w:left="360" w:firstLine="720"/>
        <w:rPr>
          <w:rFonts w:ascii="Times New Roman" w:hAnsi="Times New Roman"/>
          <w:bCs/>
          <w:sz w:val="20"/>
          <w:szCs w:val="20"/>
        </w:rPr>
      </w:pPr>
    </w:p>
    <w:p w:rsidR="00291D24" w:rsidRPr="00F77638" w:rsidRDefault="006F4390" w:rsidP="00291D24">
      <w:pPr>
        <w:pStyle w:val="210"/>
        <w:ind w:firstLine="0"/>
        <w:rPr>
          <w:rFonts w:ascii="Times New Roman" w:hAnsi="Times New Roman"/>
          <w:bCs/>
          <w:sz w:val="20"/>
          <w:szCs w:val="20"/>
        </w:rPr>
      </w:pPr>
      <w:r w:rsidRPr="00F77638">
        <w:rPr>
          <w:rFonts w:ascii="Times New Roman" w:hAnsi="Times New Roman"/>
          <w:szCs w:val="20"/>
        </w:rPr>
        <w:t xml:space="preserve"> </w:t>
      </w:r>
      <w:r w:rsidR="00291D24" w:rsidRPr="00F77638">
        <w:rPr>
          <w:rFonts w:ascii="Times New Roman" w:hAnsi="Times New Roman"/>
          <w:bCs/>
          <w:sz w:val="20"/>
          <w:szCs w:val="20"/>
        </w:rPr>
        <w:t>Содержание направлено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D7565" w:rsidRPr="00F77638" w:rsidRDefault="000D7565" w:rsidP="000D7565">
      <w:pPr>
        <w:pStyle w:val="210"/>
        <w:ind w:firstLine="0"/>
        <w:rPr>
          <w:rFonts w:ascii="Times New Roman" w:hAnsi="Times New Roman"/>
          <w:bCs/>
          <w:sz w:val="20"/>
          <w:szCs w:val="20"/>
        </w:rPr>
      </w:pPr>
    </w:p>
    <w:p w:rsidR="000D7565" w:rsidRPr="00F77638" w:rsidRDefault="000D7565" w:rsidP="000D7565">
      <w:pPr>
        <w:pStyle w:val="210"/>
        <w:ind w:firstLine="0"/>
        <w:rPr>
          <w:rFonts w:ascii="Times New Roman" w:hAnsi="Times New Roman"/>
          <w:sz w:val="20"/>
          <w:szCs w:val="20"/>
        </w:rPr>
      </w:pPr>
      <w:r w:rsidRPr="00F77638">
        <w:rPr>
          <w:rFonts w:ascii="Times New Roman" w:hAnsi="Times New Roman"/>
          <w:bCs/>
          <w:sz w:val="20"/>
          <w:szCs w:val="20"/>
        </w:rPr>
        <w:t xml:space="preserve">                 </w:t>
      </w:r>
      <w:r w:rsidRPr="00F77638">
        <w:rPr>
          <w:rFonts w:ascii="Times New Roman" w:hAnsi="Times New Roman"/>
          <w:sz w:val="20"/>
          <w:szCs w:val="20"/>
        </w:rPr>
        <w:t>Данная  программа разработана в целях конкретизации содержания образовательного стан</w:t>
      </w:r>
      <w:r w:rsidR="00F005A7" w:rsidRPr="00F77638">
        <w:rPr>
          <w:rFonts w:ascii="Times New Roman" w:hAnsi="Times New Roman"/>
          <w:sz w:val="20"/>
          <w:szCs w:val="20"/>
        </w:rPr>
        <w:t xml:space="preserve">дарта с учетом </w:t>
      </w:r>
      <w:proofErr w:type="spellStart"/>
      <w:r w:rsidRPr="00F77638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F7763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F77638">
        <w:rPr>
          <w:rFonts w:ascii="Times New Roman" w:hAnsi="Times New Roman"/>
          <w:sz w:val="20"/>
          <w:szCs w:val="20"/>
        </w:rPr>
        <w:t>внутрипредметных</w:t>
      </w:r>
      <w:proofErr w:type="spellEnd"/>
      <w:r w:rsidRPr="00F77638">
        <w:rPr>
          <w:rFonts w:ascii="Times New Roman" w:hAnsi="Times New Roman"/>
          <w:sz w:val="20"/>
          <w:szCs w:val="20"/>
        </w:rPr>
        <w:t xml:space="preserve"> связей, логики учебного процесса и возрастных особенностей младших школьников. </w:t>
      </w:r>
    </w:p>
    <w:p w:rsidR="00970A6A" w:rsidRPr="00970A6A" w:rsidRDefault="00970A6A" w:rsidP="00970A6A">
      <w:pPr>
        <w:pStyle w:val="23"/>
        <w:shd w:val="clear" w:color="auto" w:fill="auto"/>
        <w:spacing w:after="0" w:line="240" w:lineRule="auto"/>
        <w:ind w:firstLine="1111"/>
        <w:rPr>
          <w:rFonts w:ascii="Times New Roman" w:hAnsi="Times New Roman" w:cs="Times New Roman"/>
          <w:b/>
          <w:sz w:val="20"/>
          <w:szCs w:val="20"/>
        </w:rPr>
      </w:pPr>
      <w:r w:rsidRPr="00970A6A">
        <w:rPr>
          <w:rFonts w:ascii="Times New Roman" w:hAnsi="Times New Roman" w:cs="Times New Roman"/>
          <w:b/>
          <w:sz w:val="20"/>
          <w:szCs w:val="20"/>
        </w:rPr>
        <w:t>Цели курса:</w:t>
      </w:r>
    </w:p>
    <w:p w:rsidR="00970A6A" w:rsidRPr="00970A6A" w:rsidRDefault="00970A6A" w:rsidP="00970A6A">
      <w:pPr>
        <w:pStyle w:val="24"/>
        <w:numPr>
          <w:ilvl w:val="0"/>
          <w:numId w:val="25"/>
        </w:numPr>
        <w:shd w:val="clear" w:color="auto" w:fill="auto"/>
        <w:tabs>
          <w:tab w:val="left" w:pos="649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970A6A">
        <w:rPr>
          <w:rStyle w:val="af9"/>
          <w:rFonts w:ascii="Times New Roman" w:eastAsia="Calibri" w:hAnsi="Times New Roman" w:cs="Times New Roman"/>
        </w:rPr>
        <w:t>воспитание</w:t>
      </w:r>
      <w:r w:rsidRPr="00970A6A">
        <w:rPr>
          <w:rFonts w:ascii="Times New Roman" w:hAnsi="Times New Roman" w:cs="Times New Roman"/>
        </w:rPr>
        <w:t xml:space="preserve"> эстетических чувств, интереса к изобрази</w:t>
      </w:r>
      <w:r w:rsidRPr="00970A6A">
        <w:rPr>
          <w:rFonts w:ascii="Times New Roman" w:hAnsi="Times New Roman" w:cs="Times New Roman"/>
        </w:rPr>
        <w:softHyphen/>
        <w:t>тельному искусству; обогащение нравственного опыта, пред</w:t>
      </w:r>
      <w:r w:rsidRPr="00970A6A">
        <w:rPr>
          <w:rFonts w:ascii="Times New Roman" w:hAnsi="Times New Roman" w:cs="Times New Roman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970A6A">
        <w:rPr>
          <w:rFonts w:ascii="Times New Roman" w:hAnsi="Times New Roman" w:cs="Times New Roman"/>
        </w:rPr>
        <w:softHyphen/>
        <w:t>во;</w:t>
      </w:r>
    </w:p>
    <w:p w:rsidR="00970A6A" w:rsidRPr="00970A6A" w:rsidRDefault="00970A6A" w:rsidP="00970A6A">
      <w:pPr>
        <w:pStyle w:val="24"/>
        <w:numPr>
          <w:ilvl w:val="0"/>
          <w:numId w:val="25"/>
        </w:numPr>
        <w:shd w:val="clear" w:color="auto" w:fill="auto"/>
        <w:tabs>
          <w:tab w:val="left" w:pos="620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970A6A">
        <w:rPr>
          <w:rStyle w:val="af9"/>
          <w:rFonts w:ascii="Times New Roman" w:eastAsia="Calibri" w:hAnsi="Times New Roman" w:cs="Times New Roman"/>
        </w:rPr>
        <w:t>развитие</w:t>
      </w:r>
      <w:r w:rsidRPr="00970A6A"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</w:t>
      </w:r>
      <w:r w:rsidRPr="00970A6A">
        <w:rPr>
          <w:rFonts w:ascii="Times New Roman" w:hAnsi="Times New Roman" w:cs="Times New Roman"/>
        </w:rPr>
        <w:softHyphen/>
        <w:t>тию искусства и окружающего мира, умений и навыков со</w:t>
      </w:r>
      <w:r w:rsidRPr="00970A6A">
        <w:rPr>
          <w:rFonts w:ascii="Times New Roman" w:hAnsi="Times New Roman" w:cs="Times New Roman"/>
        </w:rPr>
        <w:softHyphen/>
        <w:t>трудничества в художественной деятельности;</w:t>
      </w:r>
    </w:p>
    <w:p w:rsidR="00970A6A" w:rsidRPr="00970A6A" w:rsidRDefault="00970A6A" w:rsidP="00970A6A">
      <w:pPr>
        <w:pStyle w:val="24"/>
        <w:numPr>
          <w:ilvl w:val="0"/>
          <w:numId w:val="25"/>
        </w:numPr>
        <w:shd w:val="clear" w:color="auto" w:fill="auto"/>
        <w:tabs>
          <w:tab w:val="left" w:pos="639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970A6A">
        <w:rPr>
          <w:rStyle w:val="af9"/>
          <w:rFonts w:ascii="Times New Roman" w:eastAsia="Calibri" w:hAnsi="Times New Roman" w:cs="Times New Roman"/>
        </w:rPr>
        <w:t>освоение</w:t>
      </w:r>
      <w:r w:rsidRPr="00970A6A">
        <w:rPr>
          <w:rFonts w:ascii="Times New Roman" w:hAnsi="Times New Roman" w:cs="Times New Roman"/>
        </w:rPr>
        <w:t xml:space="preserve"> первоначальных знаний о пластических искус</w:t>
      </w:r>
      <w:r w:rsidRPr="00970A6A">
        <w:rPr>
          <w:rFonts w:ascii="Times New Roman" w:hAnsi="Times New Roman" w:cs="Times New Roman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970A6A" w:rsidRDefault="00970A6A" w:rsidP="00970A6A">
      <w:pPr>
        <w:pStyle w:val="24"/>
        <w:numPr>
          <w:ilvl w:val="0"/>
          <w:numId w:val="25"/>
        </w:numPr>
        <w:shd w:val="clear" w:color="auto" w:fill="auto"/>
        <w:tabs>
          <w:tab w:val="left" w:pos="586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970A6A">
        <w:rPr>
          <w:rStyle w:val="af9"/>
          <w:rFonts w:ascii="Times New Roman" w:eastAsia="Calibri" w:hAnsi="Times New Roman" w:cs="Times New Roman"/>
        </w:rPr>
        <w:t>овладение</w:t>
      </w:r>
      <w:r w:rsidRPr="00970A6A">
        <w:rPr>
          <w:rFonts w:ascii="Times New Roman" w:hAnsi="Times New Roman" w:cs="Times New Roman"/>
        </w:rPr>
        <w:t xml:space="preserve"> элементарной художественной грамотой; фор</w:t>
      </w:r>
      <w:r w:rsidRPr="00970A6A">
        <w:rPr>
          <w:rFonts w:ascii="Times New Roman" w:hAnsi="Times New Roman" w:cs="Times New Roman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970A6A">
        <w:rPr>
          <w:rFonts w:ascii="Times New Roman" w:hAnsi="Times New Roman" w:cs="Times New Roman"/>
        </w:rPr>
        <w:softHyphen/>
        <w:t>ности, разными художественными материалами; совершен</w:t>
      </w:r>
      <w:r w:rsidRPr="00970A6A">
        <w:rPr>
          <w:rFonts w:ascii="Times New Roman" w:hAnsi="Times New Roman" w:cs="Times New Roman"/>
        </w:rPr>
        <w:softHyphen/>
        <w:t>ствование эстетического вкуса.</w:t>
      </w:r>
    </w:p>
    <w:p w:rsidR="00970A6A" w:rsidRPr="00970A6A" w:rsidRDefault="00970A6A" w:rsidP="00970A6A">
      <w:pPr>
        <w:pStyle w:val="24"/>
        <w:shd w:val="clear" w:color="auto" w:fill="auto"/>
        <w:tabs>
          <w:tab w:val="left" w:pos="586"/>
        </w:tabs>
        <w:spacing w:before="0" w:after="0" w:line="240" w:lineRule="auto"/>
        <w:ind w:left="1111"/>
        <w:rPr>
          <w:rFonts w:ascii="Times New Roman" w:hAnsi="Times New Roman" w:cs="Times New Roman"/>
        </w:rPr>
      </w:pPr>
    </w:p>
    <w:p w:rsidR="00970A6A" w:rsidRPr="00970A6A" w:rsidRDefault="00970A6A" w:rsidP="00970A6A">
      <w:pPr>
        <w:pStyle w:val="24"/>
        <w:shd w:val="clear" w:color="auto" w:fill="auto"/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970A6A">
        <w:rPr>
          <w:rFonts w:ascii="Times New Roman" w:hAnsi="Times New Roman" w:cs="Times New Roman"/>
        </w:rPr>
        <w:t>Перечисленные цели реализуются в конкретных</w:t>
      </w:r>
      <w:r w:rsidRPr="00970A6A">
        <w:rPr>
          <w:rStyle w:val="100"/>
          <w:rFonts w:ascii="Times New Roman" w:eastAsia="Calibri" w:hAnsi="Times New Roman" w:cs="Times New Roman"/>
          <w:sz w:val="20"/>
          <w:szCs w:val="20"/>
        </w:rPr>
        <w:t xml:space="preserve"> задачах </w:t>
      </w:r>
      <w:r w:rsidRPr="00970A6A">
        <w:rPr>
          <w:rFonts w:ascii="Times New Roman" w:hAnsi="Times New Roman" w:cs="Times New Roman"/>
        </w:rPr>
        <w:t>обучения:</w:t>
      </w:r>
    </w:p>
    <w:p w:rsidR="00970A6A" w:rsidRDefault="00970A6A" w:rsidP="00970A6A">
      <w:pPr>
        <w:pStyle w:val="24"/>
        <w:numPr>
          <w:ilvl w:val="0"/>
          <w:numId w:val="25"/>
        </w:numPr>
        <w:shd w:val="clear" w:color="auto" w:fill="auto"/>
        <w:tabs>
          <w:tab w:val="left" w:pos="620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970A6A">
        <w:rPr>
          <w:rFonts w:ascii="Times New Roman" w:hAnsi="Times New Roman" w:cs="Times New Roman"/>
        </w:rPr>
        <w:lastRenderedPageBreak/>
        <w:t>совершенствование эмоционально-образного восприятия произведений искусства и окружающего мира;</w:t>
      </w:r>
    </w:p>
    <w:p w:rsidR="00970A6A" w:rsidRDefault="00970A6A" w:rsidP="00970A6A">
      <w:pPr>
        <w:pStyle w:val="24"/>
        <w:numPr>
          <w:ilvl w:val="0"/>
          <w:numId w:val="25"/>
        </w:numPr>
        <w:shd w:val="clear" w:color="auto" w:fill="auto"/>
        <w:tabs>
          <w:tab w:val="left" w:pos="620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970A6A" w:rsidRDefault="00970A6A" w:rsidP="00970A6A">
      <w:pPr>
        <w:pStyle w:val="24"/>
        <w:numPr>
          <w:ilvl w:val="0"/>
          <w:numId w:val="25"/>
        </w:numPr>
        <w:shd w:val="clear" w:color="auto" w:fill="auto"/>
        <w:tabs>
          <w:tab w:val="left" w:pos="620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970A6A" w:rsidRPr="00970A6A" w:rsidRDefault="00970A6A" w:rsidP="00970A6A">
      <w:pPr>
        <w:pStyle w:val="24"/>
        <w:shd w:val="clear" w:color="auto" w:fill="auto"/>
        <w:tabs>
          <w:tab w:val="left" w:pos="620"/>
        </w:tabs>
        <w:spacing w:before="0" w:after="0" w:line="240" w:lineRule="auto"/>
        <w:ind w:left="1111"/>
        <w:rPr>
          <w:rFonts w:ascii="Times New Roman" w:hAnsi="Times New Roman" w:cs="Times New Roman"/>
        </w:rPr>
      </w:pPr>
    </w:p>
    <w:p w:rsidR="00970A6A" w:rsidRPr="00970A6A" w:rsidRDefault="00970A6A" w:rsidP="00970A6A">
      <w:pPr>
        <w:pStyle w:val="24"/>
        <w:shd w:val="clear" w:color="auto" w:fill="auto"/>
        <w:tabs>
          <w:tab w:val="left" w:pos="620"/>
        </w:tabs>
        <w:spacing w:before="0" w:after="0" w:line="240" w:lineRule="auto"/>
        <w:ind w:left="1111"/>
        <w:rPr>
          <w:rFonts w:ascii="Times New Roman" w:hAnsi="Times New Roman" w:cs="Times New Roman"/>
        </w:rPr>
      </w:pPr>
      <w:r w:rsidRPr="00970A6A">
        <w:rPr>
          <w:rFonts w:ascii="Times New Roman" w:hAnsi="Times New Roman" w:cs="Times New Roman"/>
          <w:b/>
          <w:bCs/>
          <w:color w:val="000000"/>
          <w:u w:val="single"/>
        </w:rPr>
        <w:t xml:space="preserve">Ценностные ориентиры содержания учебного предмета </w:t>
      </w:r>
    </w:p>
    <w:p w:rsidR="00970A6A" w:rsidRPr="00970A6A" w:rsidRDefault="00970A6A" w:rsidP="00970A6A">
      <w:pPr>
        <w:pStyle w:val="afa"/>
        <w:rPr>
          <w:rFonts w:ascii="Times New Roman" w:hAnsi="Times New Roman"/>
          <w:szCs w:val="20"/>
        </w:rPr>
      </w:pPr>
    </w:p>
    <w:p w:rsidR="00970A6A" w:rsidRPr="00970A6A" w:rsidRDefault="00970A6A" w:rsidP="00970A6A">
      <w:pPr>
        <w:pStyle w:val="24"/>
        <w:shd w:val="clear" w:color="auto" w:fill="auto"/>
        <w:tabs>
          <w:tab w:val="left" w:pos="620"/>
        </w:tabs>
        <w:spacing w:before="0" w:after="0" w:line="240" w:lineRule="auto"/>
        <w:ind w:left="1111"/>
        <w:rPr>
          <w:rFonts w:ascii="Times New Roman" w:hAnsi="Times New Roman" w:cs="Times New Roman"/>
        </w:rPr>
      </w:pPr>
      <w:r w:rsidRPr="00970A6A">
        <w:rPr>
          <w:rFonts w:ascii="Times New Roman" w:hAnsi="Times New Roman" w:cs="Times New Roman"/>
        </w:rPr>
        <w:t>Уникальность и значимость курса определяются нацелен</w:t>
      </w:r>
      <w:r w:rsidRPr="00970A6A">
        <w:rPr>
          <w:rFonts w:ascii="Times New Roman" w:hAnsi="Times New Roman" w:cs="Times New Roman"/>
        </w:rPr>
        <w:softHyphen/>
        <w:t>ностью на духовно-нравственное воспитание и развитие спо</w:t>
      </w:r>
      <w:r w:rsidRPr="00970A6A">
        <w:rPr>
          <w:rFonts w:ascii="Times New Roman" w:hAnsi="Times New Roman" w:cs="Times New Roman"/>
        </w:rPr>
        <w:softHyphen/>
        <w:t>собностей, творческого потенциала ребёнка, формирование ассоциативно-образного пространственного мышления, интуи</w:t>
      </w:r>
      <w:r w:rsidRPr="00970A6A">
        <w:rPr>
          <w:rFonts w:ascii="Times New Roman" w:hAnsi="Times New Roman" w:cs="Times New Roman"/>
        </w:rPr>
        <w:softHyphen/>
        <w:t>ции. У младших школьников развивается способность воспри</w:t>
      </w:r>
      <w:r w:rsidRPr="00970A6A">
        <w:rPr>
          <w:rFonts w:ascii="Times New Roman" w:hAnsi="Times New Roman" w:cs="Times New Roman"/>
        </w:rPr>
        <w:softHyphen/>
        <w:t>ятия сложных объектов и явлений, их эмоционального оцени</w:t>
      </w:r>
      <w:r w:rsidRPr="00970A6A">
        <w:rPr>
          <w:rFonts w:ascii="Times New Roman" w:hAnsi="Times New Roman" w:cs="Times New Roman"/>
        </w:rPr>
        <w:softHyphen/>
        <w:t>вания.</w:t>
      </w:r>
    </w:p>
    <w:p w:rsidR="00970A6A" w:rsidRPr="00970A6A" w:rsidRDefault="00970A6A" w:rsidP="00970A6A">
      <w:pPr>
        <w:pStyle w:val="24"/>
        <w:shd w:val="clear" w:color="auto" w:fill="auto"/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970A6A">
        <w:rPr>
          <w:rFonts w:ascii="Times New Roman" w:hAnsi="Times New Roman" w:cs="Times New Roman"/>
        </w:rPr>
        <w:t>Доминирующее значение имеет направленность курса на развитие эмоционально-ценностного отношения ребёнка к ми</w:t>
      </w:r>
      <w:r w:rsidRPr="00970A6A">
        <w:rPr>
          <w:rFonts w:ascii="Times New Roman" w:hAnsi="Times New Roman" w:cs="Times New Roman"/>
        </w:rPr>
        <w:softHyphen/>
        <w:t>ру, его духовно-нравственное воспитание.</w:t>
      </w:r>
    </w:p>
    <w:p w:rsidR="00970A6A" w:rsidRPr="00970A6A" w:rsidRDefault="00970A6A" w:rsidP="00970A6A">
      <w:pPr>
        <w:pStyle w:val="24"/>
        <w:shd w:val="clear" w:color="auto" w:fill="auto"/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970A6A">
        <w:rPr>
          <w:rFonts w:ascii="Times New Roman" w:hAnsi="Times New Roman" w:cs="Times New Roman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</w:t>
      </w:r>
      <w:r w:rsidRPr="00970A6A">
        <w:rPr>
          <w:rFonts w:ascii="Times New Roman" w:hAnsi="Times New Roman" w:cs="Times New Roman"/>
        </w:rPr>
        <w:softHyphen/>
        <w:t>шим школьникам при освоении смежных дисциплин, а в даль</w:t>
      </w:r>
      <w:r w:rsidRPr="00970A6A">
        <w:rPr>
          <w:rFonts w:ascii="Times New Roman" w:hAnsi="Times New Roman" w:cs="Times New Roman"/>
        </w:rPr>
        <w:softHyphen/>
        <w:t>нейшем станут основой отношения растущего человека к себе, окружающим людям, природе, науке, искусству и культуре е целом.</w:t>
      </w:r>
    </w:p>
    <w:p w:rsidR="00970A6A" w:rsidRDefault="003A58D4" w:rsidP="00970A6A">
      <w:pPr>
        <w:pStyle w:val="24"/>
        <w:shd w:val="clear" w:color="auto" w:fill="auto"/>
        <w:spacing w:before="0" w:after="0" w:line="240" w:lineRule="auto"/>
        <w:ind w:firstLine="1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Направленность на </w:t>
      </w:r>
      <w:proofErr w:type="spellStart"/>
      <w:r w:rsidR="00970A6A" w:rsidRPr="00970A6A">
        <w:rPr>
          <w:rFonts w:ascii="Times New Roman" w:hAnsi="Times New Roman" w:cs="Times New Roman"/>
        </w:rPr>
        <w:t>деятельностный</w:t>
      </w:r>
      <w:proofErr w:type="spellEnd"/>
      <w:r w:rsidR="00970A6A" w:rsidRPr="00970A6A">
        <w:rPr>
          <w:rFonts w:ascii="Times New Roman" w:hAnsi="Times New Roman" w:cs="Times New Roman"/>
        </w:rPr>
        <w:t xml:space="preserve"> и проблемный подхо</w:t>
      </w:r>
      <w:r w:rsidR="00970A6A" w:rsidRPr="00970A6A">
        <w:rPr>
          <w:rFonts w:ascii="Times New Roman" w:hAnsi="Times New Roman" w:cs="Times New Roman"/>
        </w:rPr>
        <w:softHyphen/>
        <w:t>ды в обучении искусству диктует необходимость эксперимен</w:t>
      </w:r>
      <w:r w:rsidR="00970A6A" w:rsidRPr="00970A6A">
        <w:rPr>
          <w:rFonts w:ascii="Times New Roman" w:hAnsi="Times New Roman" w:cs="Times New Roman"/>
        </w:rPr>
        <w:softHyphen/>
        <w:t>тирования ребёнка с разными художественными материалами, понимания их свойств и возможностей для создания вырази</w:t>
      </w:r>
      <w:r w:rsidR="00970A6A" w:rsidRPr="00970A6A">
        <w:rPr>
          <w:rFonts w:ascii="Times New Roman" w:hAnsi="Times New Roman" w:cs="Times New Roman"/>
        </w:rPr>
        <w:softHyphen/>
        <w:t>тельного образа. Разнообразие художественных материалов и техник, используемых на уроках, поддерживает интерес уча</w:t>
      </w:r>
      <w:r w:rsidR="00970A6A" w:rsidRPr="00970A6A">
        <w:rPr>
          <w:rFonts w:ascii="Times New Roman" w:hAnsi="Times New Roman" w:cs="Times New Roman"/>
        </w:rPr>
        <w:softHyphen/>
        <w:t>щихся к художественному творчеству.</w:t>
      </w:r>
    </w:p>
    <w:p w:rsidR="003A58D4" w:rsidRDefault="003A58D4" w:rsidP="00970A6A">
      <w:pPr>
        <w:pStyle w:val="24"/>
        <w:shd w:val="clear" w:color="auto" w:fill="auto"/>
        <w:spacing w:before="0" w:after="0" w:line="240" w:lineRule="auto"/>
        <w:ind w:firstLine="1111"/>
        <w:rPr>
          <w:rFonts w:ascii="Times New Roman" w:hAnsi="Times New Roman" w:cs="Times New Roman"/>
        </w:rPr>
      </w:pPr>
    </w:p>
    <w:p w:rsidR="003A58D4" w:rsidRPr="00F77638" w:rsidRDefault="003A58D4" w:rsidP="003A58D4">
      <w:pPr>
        <w:pStyle w:val="210"/>
        <w:ind w:left="360" w:firstLine="720"/>
        <w:rPr>
          <w:rFonts w:ascii="Times New Roman" w:hAnsi="Times New Roman"/>
          <w:bCs/>
          <w:sz w:val="20"/>
          <w:szCs w:val="20"/>
        </w:rPr>
      </w:pPr>
      <w:r w:rsidRPr="00F77638">
        <w:rPr>
          <w:rFonts w:ascii="Times New Roman" w:hAnsi="Times New Roman"/>
          <w:b/>
          <w:bCs/>
          <w:sz w:val="20"/>
          <w:szCs w:val="20"/>
        </w:rPr>
        <w:t>В федеральном базисном учебном плане на изучение изобразительного искусства</w:t>
      </w:r>
      <w:r w:rsidRPr="00F77638">
        <w:rPr>
          <w:rFonts w:ascii="Times New Roman" w:hAnsi="Times New Roman"/>
          <w:bCs/>
          <w:sz w:val="20"/>
          <w:szCs w:val="20"/>
        </w:rPr>
        <w:t xml:space="preserve"> в каждом классе начальной школы отводится по 1 часу в неделю, всего 134 часа. В соответствии с новым Базисным учебным планом в 1 классе на учебный предмет «Изобразительное искусство» отводится 33 часа (из расчета 1 час в неделю) и 34 часа во 2-4 классах (1 час в неделю). В 1 классе в соответствии с гигиеническими требованиями к условиям реализации образовательных программ, участвующий в муниципальном эксперименте по апробации ФГОС II поколения, программой предусмотрено 25 часов классно-урочной деятельности, остальные 8 часов, художественно-творческие занятия направлены на снятия статического напряжения младшего школьника.</w:t>
      </w:r>
    </w:p>
    <w:p w:rsidR="003A58D4" w:rsidRDefault="003A58D4" w:rsidP="00970A6A">
      <w:pPr>
        <w:pStyle w:val="24"/>
        <w:shd w:val="clear" w:color="auto" w:fill="auto"/>
        <w:spacing w:before="0" w:after="0" w:line="240" w:lineRule="auto"/>
        <w:ind w:firstLine="1111"/>
        <w:rPr>
          <w:rFonts w:ascii="Times New Roman" w:hAnsi="Times New Roman" w:cs="Times New Roman"/>
        </w:rPr>
      </w:pPr>
    </w:p>
    <w:p w:rsidR="003A58D4" w:rsidRPr="003A58D4" w:rsidRDefault="003A58D4" w:rsidP="003A58D4">
      <w:pPr>
        <w:pStyle w:val="221"/>
        <w:keepNext/>
        <w:keepLines/>
        <w:shd w:val="clear" w:color="auto" w:fill="auto"/>
        <w:spacing w:before="0" w:line="240" w:lineRule="auto"/>
        <w:ind w:firstLine="1111"/>
        <w:outlineLvl w:val="9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bookmarkStart w:id="0" w:name="bookmark0"/>
      <w:r w:rsidRPr="003A58D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Результаты изучения предмета </w:t>
      </w:r>
    </w:p>
    <w:p w:rsidR="003A58D4" w:rsidRPr="003A58D4" w:rsidRDefault="003A58D4" w:rsidP="003A58D4">
      <w:pPr>
        <w:pStyle w:val="221"/>
        <w:keepNext/>
        <w:keepLines/>
        <w:shd w:val="clear" w:color="auto" w:fill="auto"/>
        <w:spacing w:before="0" w:line="240" w:lineRule="auto"/>
        <w:ind w:firstLine="1111"/>
        <w:outlineLvl w:val="9"/>
        <w:rPr>
          <w:rFonts w:ascii="Times New Roman" w:hAnsi="Times New Roman" w:cs="Times New Roman"/>
          <w:sz w:val="20"/>
          <w:szCs w:val="20"/>
        </w:rPr>
      </w:pPr>
      <w:r w:rsidRPr="003A58D4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Личностные </w:t>
      </w:r>
      <w:r w:rsidRPr="003A58D4">
        <w:rPr>
          <w:rFonts w:ascii="Times New Roman" w:hAnsi="Times New Roman" w:cs="Times New Roman"/>
          <w:sz w:val="20"/>
          <w:szCs w:val="20"/>
        </w:rPr>
        <w:t>результаты:</w:t>
      </w:r>
      <w:bookmarkEnd w:id="0"/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639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в ценностно-эстетической сфере</w:t>
      </w:r>
      <w:r w:rsidRPr="003A58D4">
        <w:rPr>
          <w:rFonts w:ascii="Times New Roman" w:hAnsi="Times New Roman" w:cs="Times New Roman"/>
        </w:rPr>
        <w:t xml:space="preserve"> — эмоционально-ценностное отношение к окружающему миру (семье, Родине, при</w:t>
      </w:r>
      <w:r w:rsidRPr="003A58D4">
        <w:rPr>
          <w:rFonts w:ascii="Times New Roman" w:hAnsi="Times New Roman" w:cs="Times New Roman"/>
        </w:rPr>
        <w:softHyphen/>
        <w:t>роде, людям); толерантное принятие разнообразия культурных явлений, национальных ценностей и духовных традиций; ху</w:t>
      </w:r>
      <w:r w:rsidRPr="003A58D4">
        <w:rPr>
          <w:rFonts w:ascii="Times New Roman" w:hAnsi="Times New Roman" w:cs="Times New Roman"/>
        </w:rPr>
        <w:softHyphen/>
        <w:t>дожественный вкус и способность к эстетической оценке про</w:t>
      </w:r>
      <w:r w:rsidRPr="003A58D4">
        <w:rPr>
          <w:rFonts w:ascii="Times New Roman" w:hAnsi="Times New Roman" w:cs="Times New Roman"/>
        </w:rPr>
        <w:softHyphen/>
        <w:t>изведений искусства, нравственной оценке своих и чужих по</w:t>
      </w:r>
      <w:r w:rsidRPr="003A58D4">
        <w:rPr>
          <w:rFonts w:ascii="Times New Roman" w:hAnsi="Times New Roman" w:cs="Times New Roman"/>
        </w:rPr>
        <w:softHyphen/>
        <w:t>ступков, явлений окружающей жизни;</w:t>
      </w:r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634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в познавательной (когнитивной) сфере</w:t>
      </w:r>
      <w:r w:rsidRPr="003A58D4">
        <w:rPr>
          <w:rFonts w:ascii="Times New Roman" w:hAnsi="Times New Roman" w:cs="Times New Roman"/>
        </w:rPr>
        <w:t xml:space="preserve"> — способность к художественному познанию мира; умение применять получен</w:t>
      </w:r>
      <w:r w:rsidRPr="003A58D4">
        <w:rPr>
          <w:rFonts w:ascii="Times New Roman" w:hAnsi="Times New Roman" w:cs="Times New Roman"/>
        </w:rPr>
        <w:softHyphen/>
        <w:t>ные знания в собственной художественно-творческой деятель</w:t>
      </w:r>
      <w:r w:rsidRPr="003A58D4">
        <w:rPr>
          <w:rFonts w:ascii="Times New Roman" w:hAnsi="Times New Roman" w:cs="Times New Roman"/>
        </w:rPr>
        <w:softHyphen/>
        <w:t>ности;</w:t>
      </w:r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634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в трудовой сфере</w:t>
      </w:r>
      <w:r w:rsidRPr="003A58D4">
        <w:rPr>
          <w:rFonts w:ascii="Times New Roman" w:hAnsi="Times New Roman" w:cs="Times New Roman"/>
        </w:rPr>
        <w:t xml:space="preserve"> — навыки использования различных художественных материалов для работы в разных техниках (живопись, графика, скульптура, декоративно-прикладное ис</w:t>
      </w:r>
      <w:r w:rsidRPr="003A58D4">
        <w:rPr>
          <w:rFonts w:ascii="Times New Roman" w:hAnsi="Times New Roman" w:cs="Times New Roman"/>
        </w:rPr>
        <w:softHyphen/>
        <w:t>кусство, художественное конструирование); стремление ис</w:t>
      </w:r>
      <w:r w:rsidRPr="003A58D4">
        <w:rPr>
          <w:rFonts w:ascii="Times New Roman" w:hAnsi="Times New Roman" w:cs="Times New Roman"/>
        </w:rPr>
        <w:softHyphen/>
        <w:t>пользовать художественные умения для создания красивых ве</w:t>
      </w:r>
      <w:r w:rsidRPr="003A58D4">
        <w:rPr>
          <w:rFonts w:ascii="Times New Roman" w:hAnsi="Times New Roman" w:cs="Times New Roman"/>
        </w:rPr>
        <w:softHyphen/>
        <w:t>щей или их украшения.</w:t>
      </w:r>
    </w:p>
    <w:p w:rsidR="003A58D4" w:rsidRPr="003A58D4" w:rsidRDefault="003A58D4" w:rsidP="003A58D4">
      <w:pPr>
        <w:pStyle w:val="221"/>
        <w:keepNext/>
        <w:keepLines/>
        <w:shd w:val="clear" w:color="auto" w:fill="auto"/>
        <w:spacing w:before="0" w:line="240" w:lineRule="auto"/>
        <w:ind w:firstLine="1111"/>
        <w:outlineLvl w:val="9"/>
        <w:rPr>
          <w:rFonts w:ascii="Times New Roman" w:hAnsi="Times New Roman" w:cs="Times New Roman"/>
          <w:sz w:val="20"/>
          <w:szCs w:val="20"/>
        </w:rPr>
      </w:pPr>
      <w:bookmarkStart w:id="1" w:name="bookmark1"/>
      <w:proofErr w:type="spellStart"/>
      <w:r w:rsidRPr="003A58D4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3A58D4">
        <w:rPr>
          <w:rFonts w:ascii="Times New Roman" w:hAnsi="Times New Roman" w:cs="Times New Roman"/>
          <w:sz w:val="20"/>
          <w:szCs w:val="20"/>
        </w:rPr>
        <w:t xml:space="preserve"> результаты:</w:t>
      </w:r>
      <w:bookmarkEnd w:id="1"/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572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умения</w:t>
      </w:r>
      <w:r w:rsidRPr="003A58D4">
        <w:rPr>
          <w:rFonts w:ascii="Times New Roman" w:hAnsi="Times New Roman" w:cs="Times New Roman"/>
        </w:rPr>
        <w:t xml:space="preserve"> видеть и воспринимать проявления художествен</w:t>
      </w:r>
      <w:r w:rsidRPr="003A58D4">
        <w:rPr>
          <w:rFonts w:ascii="Times New Roman" w:hAnsi="Times New Roman" w:cs="Times New Roman"/>
        </w:rPr>
        <w:softHyphen/>
        <w:t>ной культуры в окружающей жизни (техника, музеи, архитек</w:t>
      </w:r>
      <w:r w:rsidRPr="003A58D4">
        <w:rPr>
          <w:rFonts w:ascii="Times New Roman" w:hAnsi="Times New Roman" w:cs="Times New Roman"/>
        </w:rPr>
        <w:softHyphen/>
        <w:t>тура, дизайн, скульптура и др.);</w:t>
      </w:r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610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желание</w:t>
      </w:r>
      <w:r w:rsidRPr="003A58D4">
        <w:rPr>
          <w:rFonts w:ascii="Times New Roman" w:hAnsi="Times New Roman" w:cs="Times New Roman"/>
        </w:rPr>
        <w:t xml:space="preserve"> общаться с искусством, участвовать в обсужде</w:t>
      </w:r>
      <w:r w:rsidRPr="003A58D4">
        <w:rPr>
          <w:rFonts w:ascii="Times New Roman" w:hAnsi="Times New Roman" w:cs="Times New Roman"/>
        </w:rPr>
        <w:softHyphen/>
        <w:t>нии содержания и выразительных средств произведений ис</w:t>
      </w:r>
      <w:r w:rsidRPr="003A58D4">
        <w:rPr>
          <w:rFonts w:ascii="Times New Roman" w:hAnsi="Times New Roman" w:cs="Times New Roman"/>
        </w:rPr>
        <w:softHyphen/>
        <w:t>кусства;</w:t>
      </w:r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625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активное использование</w:t>
      </w:r>
      <w:r w:rsidRPr="003A58D4">
        <w:rPr>
          <w:rFonts w:ascii="Times New Roman" w:hAnsi="Times New Roman" w:cs="Times New Roman"/>
        </w:rPr>
        <w:t xml:space="preserve"> языка изобразительного искус</w:t>
      </w:r>
      <w:r w:rsidRPr="003A58D4">
        <w:rPr>
          <w:rFonts w:ascii="Times New Roman" w:hAnsi="Times New Roman" w:cs="Times New Roman"/>
        </w:rPr>
        <w:softHyphen/>
        <w:t>ства и различных художественных материалов для освоения содержания разных учебных предметов (литература, окружа</w:t>
      </w:r>
      <w:r w:rsidRPr="003A58D4">
        <w:rPr>
          <w:rFonts w:ascii="Times New Roman" w:hAnsi="Times New Roman" w:cs="Times New Roman"/>
        </w:rPr>
        <w:softHyphen/>
        <w:t>ющий мир, родной язык и др.);</w:t>
      </w:r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639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обогащение</w:t>
      </w:r>
      <w:r w:rsidRPr="003A58D4">
        <w:rPr>
          <w:rFonts w:ascii="Times New Roman" w:hAnsi="Times New Roman" w:cs="Times New Roman"/>
        </w:rPr>
        <w:t xml:space="preserve"> ключевых компетенций (коммуникативных, </w:t>
      </w:r>
      <w:proofErr w:type="spellStart"/>
      <w:r w:rsidRPr="003A58D4">
        <w:rPr>
          <w:rFonts w:ascii="Times New Roman" w:hAnsi="Times New Roman" w:cs="Times New Roman"/>
        </w:rPr>
        <w:t>деятельностных</w:t>
      </w:r>
      <w:proofErr w:type="spellEnd"/>
      <w:r w:rsidRPr="003A58D4">
        <w:rPr>
          <w:rFonts w:ascii="Times New Roman" w:hAnsi="Times New Roman" w:cs="Times New Roman"/>
        </w:rPr>
        <w:t xml:space="preserve"> и др.) художественно-эстетическим содержа</w:t>
      </w:r>
      <w:r w:rsidRPr="003A58D4">
        <w:rPr>
          <w:rFonts w:ascii="Times New Roman" w:hAnsi="Times New Roman" w:cs="Times New Roman"/>
        </w:rPr>
        <w:softHyphen/>
        <w:t>нием;</w:t>
      </w:r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606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формирование</w:t>
      </w:r>
      <w:r w:rsidRPr="003A58D4">
        <w:rPr>
          <w:rFonts w:ascii="Times New Roman" w:hAnsi="Times New Roman" w:cs="Times New Roman"/>
        </w:rPr>
        <w:t xml:space="preserve"> мотивации и умений организовывать са</w:t>
      </w:r>
      <w:r w:rsidRPr="003A58D4">
        <w:rPr>
          <w:rFonts w:ascii="Times New Roman" w:hAnsi="Times New Roman" w:cs="Times New Roman"/>
        </w:rPr>
        <w:softHyphen/>
        <w:t>мостоятельную художестве</w:t>
      </w:r>
      <w:r>
        <w:rPr>
          <w:rFonts w:ascii="Times New Roman" w:hAnsi="Times New Roman" w:cs="Times New Roman"/>
        </w:rPr>
        <w:t>нно-творческую и предметно-про</w:t>
      </w:r>
      <w:r w:rsidRPr="003A58D4">
        <w:rPr>
          <w:rFonts w:ascii="Times New Roman" w:hAnsi="Times New Roman" w:cs="Times New Roman"/>
        </w:rPr>
        <w:t>дуктивную деятельность, выбирать средства для реализации художественного замысла;</w:t>
      </w:r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606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формирование</w:t>
      </w:r>
      <w:r w:rsidRPr="003A58D4">
        <w:rPr>
          <w:rFonts w:ascii="Times New Roman" w:hAnsi="Times New Roman" w:cs="Times New Roman"/>
        </w:rPr>
        <w:t xml:space="preserve"> способн</w:t>
      </w:r>
      <w:r>
        <w:rPr>
          <w:rFonts w:ascii="Times New Roman" w:hAnsi="Times New Roman" w:cs="Times New Roman"/>
        </w:rPr>
        <w:t>ости оценивать результаты худо</w:t>
      </w:r>
      <w:r w:rsidRPr="003A58D4">
        <w:rPr>
          <w:rFonts w:ascii="Times New Roman" w:hAnsi="Times New Roman" w:cs="Times New Roman"/>
        </w:rPr>
        <w:t>жественно-творческой деятельности, собственной и одноклас</w:t>
      </w:r>
      <w:r w:rsidRPr="003A58D4">
        <w:rPr>
          <w:rFonts w:ascii="Times New Roman" w:hAnsi="Times New Roman" w:cs="Times New Roman"/>
        </w:rPr>
        <w:softHyphen/>
        <w:t>сников.</w:t>
      </w:r>
    </w:p>
    <w:p w:rsidR="003A58D4" w:rsidRPr="003A58D4" w:rsidRDefault="003A58D4" w:rsidP="003A58D4">
      <w:pPr>
        <w:pStyle w:val="221"/>
        <w:keepNext/>
        <w:keepLines/>
        <w:shd w:val="clear" w:color="auto" w:fill="auto"/>
        <w:spacing w:before="0" w:line="240" w:lineRule="auto"/>
        <w:ind w:firstLine="1111"/>
        <w:outlineLvl w:val="9"/>
        <w:rPr>
          <w:rFonts w:ascii="Times New Roman" w:hAnsi="Times New Roman" w:cs="Times New Roman"/>
          <w:sz w:val="20"/>
          <w:szCs w:val="20"/>
        </w:rPr>
      </w:pPr>
      <w:bookmarkStart w:id="2" w:name="bookmark2"/>
      <w:r w:rsidRPr="003A58D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Предметные</w:t>
      </w:r>
      <w:r w:rsidRPr="003A58D4">
        <w:rPr>
          <w:rFonts w:ascii="Times New Roman" w:hAnsi="Times New Roman" w:cs="Times New Roman"/>
          <w:sz w:val="20"/>
          <w:szCs w:val="20"/>
        </w:rPr>
        <w:t xml:space="preserve"> результаты:</w:t>
      </w:r>
      <w:bookmarkEnd w:id="2"/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649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в познавательной сфере</w:t>
      </w:r>
      <w:r w:rsidRPr="003A58D4">
        <w:rPr>
          <w:rFonts w:ascii="Times New Roman" w:hAnsi="Times New Roman" w:cs="Times New Roman"/>
        </w:rPr>
        <w:t xml:space="preserve"> — понимание значения искус</w:t>
      </w:r>
      <w:r w:rsidRPr="003A58D4">
        <w:rPr>
          <w:rFonts w:ascii="Times New Roman" w:hAnsi="Times New Roman" w:cs="Times New Roman"/>
        </w:rPr>
        <w:softHyphen/>
        <w:t>ства в жизни человека и общества; восприятие и характерис</w:t>
      </w:r>
      <w:r w:rsidRPr="003A58D4">
        <w:rPr>
          <w:rFonts w:ascii="Times New Roman" w:hAnsi="Times New Roman" w:cs="Times New Roman"/>
        </w:rPr>
        <w:softHyphen/>
        <w:t>тика художественных образов, представленных в произведе</w:t>
      </w:r>
      <w:r w:rsidRPr="003A58D4">
        <w:rPr>
          <w:rFonts w:ascii="Times New Roman" w:hAnsi="Times New Roman" w:cs="Times New Roman"/>
        </w:rPr>
        <w:softHyphen/>
        <w:t>ниях искусства; умения различать основные виды и жанры пластических искусств, хара</w:t>
      </w:r>
      <w:r>
        <w:rPr>
          <w:rFonts w:ascii="Times New Roman" w:hAnsi="Times New Roman" w:cs="Times New Roman"/>
        </w:rPr>
        <w:t xml:space="preserve">ктеризовать их специфику; </w:t>
      </w:r>
      <w:proofErr w:type="spellStart"/>
      <w:r>
        <w:rPr>
          <w:rFonts w:ascii="Times New Roman" w:hAnsi="Times New Roman" w:cs="Times New Roman"/>
        </w:rPr>
        <w:t>сфор</w:t>
      </w:r>
      <w:r w:rsidRPr="003A58D4">
        <w:rPr>
          <w:rFonts w:ascii="Times New Roman" w:hAnsi="Times New Roman" w:cs="Times New Roman"/>
        </w:rPr>
        <w:t>мированность</w:t>
      </w:r>
      <w:proofErr w:type="spellEnd"/>
      <w:r w:rsidRPr="003A58D4">
        <w:rPr>
          <w:rFonts w:ascii="Times New Roman" w:hAnsi="Times New Roman" w:cs="Times New Roman"/>
        </w:rPr>
        <w:t xml:space="preserve"> представлений о ведущих музеях России и ху</w:t>
      </w:r>
      <w:r w:rsidRPr="003A58D4">
        <w:rPr>
          <w:rFonts w:ascii="Times New Roman" w:hAnsi="Times New Roman" w:cs="Times New Roman"/>
        </w:rPr>
        <w:softHyphen/>
        <w:t>дожественных музеях своего региона;</w:t>
      </w:r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639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в ценностно-эстетической сфере</w:t>
      </w:r>
      <w:r w:rsidRPr="003A58D4">
        <w:rPr>
          <w:rFonts w:ascii="Times New Roman" w:hAnsi="Times New Roman" w:cs="Times New Roman"/>
        </w:rPr>
        <w:t xml:space="preserve"> — умения различать и передавать в художественно-творческой деятельности харак</w:t>
      </w:r>
      <w:r w:rsidRPr="003A58D4">
        <w:rPr>
          <w:rFonts w:ascii="Times New Roman" w:hAnsi="Times New Roman" w:cs="Times New Roman"/>
        </w:rPr>
        <w:softHyphen/>
        <w:t>тер, эмоциональное состояние и своё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</w:t>
      </w:r>
      <w:r w:rsidRPr="003A58D4">
        <w:rPr>
          <w:rFonts w:ascii="Times New Roman" w:hAnsi="Times New Roman" w:cs="Times New Roman"/>
        </w:rPr>
        <w:softHyphen/>
        <w:t>нально оценивать шедевры русского и мирового искусства (в пределах изученного); проявление устойчивого интереса к ху</w:t>
      </w:r>
      <w:r w:rsidRPr="003A58D4">
        <w:rPr>
          <w:rFonts w:ascii="Times New Roman" w:hAnsi="Times New Roman" w:cs="Times New Roman"/>
        </w:rPr>
        <w:softHyphen/>
        <w:t>дожественным традициям своего народа и других народов;</w:t>
      </w:r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649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в коммуникативной сфере</w:t>
      </w:r>
      <w:r w:rsidRPr="003A58D4">
        <w:rPr>
          <w:rFonts w:ascii="Times New Roman" w:hAnsi="Times New Roman" w:cs="Times New Roman"/>
        </w:rPr>
        <w:t xml:space="preserve"> — способность высказывать суждения о художественных особенностях произведений, изображающих природу и человека в различных эмоциональ</w:t>
      </w:r>
      <w:r w:rsidRPr="003A58D4">
        <w:rPr>
          <w:rFonts w:ascii="Times New Roman" w:hAnsi="Times New Roman" w:cs="Times New Roman"/>
        </w:rPr>
        <w:softHyphen/>
        <w:t>ных состояниях; умение обсуждать коллективные результаты художественно-творческой деятельности;</w:t>
      </w:r>
    </w:p>
    <w:p w:rsidR="003A58D4" w:rsidRPr="003A58D4" w:rsidRDefault="003A58D4" w:rsidP="003A58D4">
      <w:pPr>
        <w:pStyle w:val="24"/>
        <w:numPr>
          <w:ilvl w:val="0"/>
          <w:numId w:val="26"/>
        </w:numPr>
        <w:shd w:val="clear" w:color="auto" w:fill="auto"/>
        <w:tabs>
          <w:tab w:val="left" w:pos="649"/>
        </w:tabs>
        <w:spacing w:before="0" w:after="0" w:line="240" w:lineRule="auto"/>
        <w:ind w:firstLine="1111"/>
        <w:rPr>
          <w:rFonts w:ascii="Times New Roman" w:hAnsi="Times New Roman" w:cs="Times New Roman"/>
        </w:rPr>
      </w:pPr>
      <w:r w:rsidRPr="003A58D4">
        <w:rPr>
          <w:rStyle w:val="af9"/>
          <w:rFonts w:ascii="Times New Roman" w:eastAsia="Calibri" w:hAnsi="Times New Roman" w:cs="Times New Roman"/>
        </w:rPr>
        <w:t>в трудовой сфере</w:t>
      </w:r>
      <w:r w:rsidRPr="003A58D4">
        <w:rPr>
          <w:rFonts w:ascii="Times New Roman" w:hAnsi="Times New Roman" w:cs="Times New Roman"/>
        </w:rPr>
        <w:t xml:space="preserve"> — умение использовать различные ма</w:t>
      </w:r>
      <w:r w:rsidRPr="003A58D4">
        <w:rPr>
          <w:rFonts w:ascii="Times New Roman" w:hAnsi="Times New Roman" w:cs="Times New Roman"/>
        </w:rPr>
        <w:softHyphen/>
        <w:t>териалы и средства художественной выразительности для пе</w:t>
      </w:r>
      <w:r w:rsidRPr="003A58D4">
        <w:rPr>
          <w:rFonts w:ascii="Times New Roman" w:hAnsi="Times New Roman" w:cs="Times New Roman"/>
        </w:rPr>
        <w:softHyphen/>
        <w:t>редачи замысла в собственной художественной деятельности; моделирование новых образов путём трансформации извест</w:t>
      </w:r>
      <w:r w:rsidRPr="003A58D4">
        <w:rPr>
          <w:rFonts w:ascii="Times New Roman" w:hAnsi="Times New Roman" w:cs="Times New Roman"/>
        </w:rPr>
        <w:softHyphen/>
        <w:t>ных (с использованием средств изобразительного искусства и компьютерной графики).</w:t>
      </w:r>
    </w:p>
    <w:p w:rsidR="003A58D4" w:rsidRPr="00970A6A" w:rsidRDefault="003A58D4" w:rsidP="00970A6A">
      <w:pPr>
        <w:pStyle w:val="24"/>
        <w:shd w:val="clear" w:color="auto" w:fill="auto"/>
        <w:spacing w:before="0" w:after="0" w:line="240" w:lineRule="auto"/>
        <w:ind w:firstLine="1111"/>
        <w:rPr>
          <w:rFonts w:ascii="Times New Roman" w:hAnsi="Times New Roman" w:cs="Times New Roman"/>
        </w:rPr>
      </w:pPr>
    </w:p>
    <w:p w:rsidR="000D7565" w:rsidRPr="00F77638" w:rsidRDefault="000D7565" w:rsidP="000D7565">
      <w:pPr>
        <w:pStyle w:val="210"/>
        <w:tabs>
          <w:tab w:val="left" w:pos="1080"/>
        </w:tabs>
        <w:ind w:left="1080" w:firstLine="0"/>
        <w:rPr>
          <w:rFonts w:ascii="Times New Roman" w:hAnsi="Times New Roman"/>
          <w:sz w:val="20"/>
          <w:szCs w:val="20"/>
        </w:rPr>
      </w:pPr>
    </w:p>
    <w:p w:rsidR="00F278D9" w:rsidRPr="00F77638" w:rsidRDefault="00F278D9" w:rsidP="00F278D9">
      <w:pPr>
        <w:pStyle w:val="210"/>
        <w:ind w:left="360" w:firstLine="720"/>
        <w:rPr>
          <w:rFonts w:ascii="Times New Roman" w:hAnsi="Times New Roman"/>
          <w:bCs/>
          <w:sz w:val="20"/>
          <w:szCs w:val="20"/>
        </w:rPr>
      </w:pPr>
      <w:r w:rsidRPr="00F77638">
        <w:rPr>
          <w:rFonts w:ascii="Times New Roman" w:hAnsi="Times New Roman"/>
          <w:bCs/>
          <w:sz w:val="20"/>
          <w:szCs w:val="20"/>
        </w:rPr>
        <w:t xml:space="preserve">В рабочей программе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II поколения формирования у обучающихся обще учебных умений и навыков, универсальных учебных действий и ключевых компетенций. </w:t>
      </w:r>
    </w:p>
    <w:p w:rsidR="00F278D9" w:rsidRPr="00F77638" w:rsidRDefault="00F278D9" w:rsidP="00F278D9">
      <w:pPr>
        <w:pStyle w:val="210"/>
        <w:ind w:left="360" w:firstLine="720"/>
        <w:rPr>
          <w:rFonts w:ascii="Times New Roman" w:hAnsi="Times New Roman"/>
          <w:bCs/>
          <w:sz w:val="20"/>
          <w:szCs w:val="20"/>
        </w:rPr>
      </w:pPr>
      <w:r w:rsidRPr="00F77638">
        <w:rPr>
          <w:rFonts w:ascii="Times New Roman" w:hAnsi="Times New Roman"/>
          <w:bCs/>
          <w:sz w:val="20"/>
          <w:szCs w:val="20"/>
        </w:rPr>
        <w:t>Принципы отбор основного и дополнительного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</w:t>
      </w:r>
    </w:p>
    <w:p w:rsidR="00F278D9" w:rsidRPr="00F77638" w:rsidRDefault="00F278D9" w:rsidP="00F278D9">
      <w:pPr>
        <w:pStyle w:val="210"/>
        <w:ind w:left="360" w:firstLine="720"/>
        <w:rPr>
          <w:rFonts w:ascii="Times New Roman" w:hAnsi="Times New Roman"/>
          <w:bCs/>
          <w:sz w:val="20"/>
          <w:szCs w:val="20"/>
        </w:rPr>
      </w:pPr>
      <w:r w:rsidRPr="00F77638">
        <w:rPr>
          <w:rFonts w:ascii="Times New Roman" w:hAnsi="Times New Roman"/>
          <w:bCs/>
          <w:sz w:val="20"/>
          <w:szCs w:val="20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особенности к познанию мира через чувства и эмоции.</w:t>
      </w:r>
    </w:p>
    <w:p w:rsidR="00F278D9" w:rsidRPr="00F77638" w:rsidRDefault="00F278D9" w:rsidP="00F278D9">
      <w:pPr>
        <w:pStyle w:val="210"/>
        <w:ind w:left="360" w:firstLine="720"/>
        <w:rPr>
          <w:rFonts w:ascii="Times New Roman" w:hAnsi="Times New Roman"/>
          <w:bCs/>
          <w:sz w:val="20"/>
          <w:szCs w:val="20"/>
        </w:rPr>
      </w:pPr>
      <w:r w:rsidRPr="00F77638">
        <w:rPr>
          <w:rFonts w:ascii="Times New Roman" w:hAnsi="Times New Roman"/>
          <w:bCs/>
          <w:sz w:val="20"/>
          <w:szCs w:val="20"/>
        </w:rPr>
        <w:t>Доминирующее значение имеет направленность программы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380296" w:rsidRDefault="00F278D9" w:rsidP="00380296">
      <w:pPr>
        <w:pStyle w:val="210"/>
        <w:ind w:left="360" w:firstLine="720"/>
        <w:rPr>
          <w:rFonts w:ascii="Times New Roman" w:hAnsi="Times New Roman"/>
          <w:bCs/>
          <w:sz w:val="20"/>
          <w:szCs w:val="20"/>
        </w:rPr>
      </w:pPr>
      <w:r w:rsidRPr="00F77638">
        <w:rPr>
          <w:rFonts w:ascii="Times New Roman" w:hAnsi="Times New Roman"/>
          <w:bCs/>
          <w:sz w:val="20"/>
          <w:szCs w:val="20"/>
        </w:rPr>
        <w:t xml:space="preserve">Направленность на </w:t>
      </w:r>
      <w:proofErr w:type="spellStart"/>
      <w:r w:rsidRPr="00F77638">
        <w:rPr>
          <w:rFonts w:ascii="Times New Roman" w:hAnsi="Times New Roman"/>
          <w:bCs/>
          <w:sz w:val="20"/>
          <w:szCs w:val="20"/>
        </w:rPr>
        <w:t>деятельностный</w:t>
      </w:r>
      <w:proofErr w:type="spellEnd"/>
      <w:r w:rsidRPr="00F77638">
        <w:rPr>
          <w:rFonts w:ascii="Times New Roman" w:hAnsi="Times New Roman"/>
          <w:bCs/>
          <w:sz w:val="20"/>
          <w:szCs w:val="20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учащихся к художественному творчеству.</w:t>
      </w:r>
    </w:p>
    <w:p w:rsidR="00F972E4" w:rsidRPr="00F77638" w:rsidRDefault="00380296" w:rsidP="003A58D4">
      <w:pPr>
        <w:pStyle w:val="210"/>
        <w:ind w:left="360" w:firstLine="720"/>
        <w:rPr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</w:t>
      </w:r>
    </w:p>
    <w:p w:rsidR="00380296" w:rsidRPr="00F77638" w:rsidRDefault="00380296" w:rsidP="00380296">
      <w:pPr>
        <w:pStyle w:val="a9"/>
        <w:spacing w:after="0"/>
        <w:ind w:left="0"/>
        <w:rPr>
          <w:rFonts w:ascii="Times New Roman" w:hAnsi="Times New Roman"/>
          <w:b/>
          <w:bCs/>
          <w:szCs w:val="20"/>
        </w:rPr>
      </w:pPr>
    </w:p>
    <w:p w:rsidR="00F005A7" w:rsidRPr="00F77638" w:rsidRDefault="000663C5" w:rsidP="000663C5">
      <w:pPr>
        <w:widowControl/>
        <w:jc w:val="center"/>
        <w:textAlignment w:val="center"/>
        <w:rPr>
          <w:rFonts w:ascii="Times New Roman" w:eastAsia="Times New Roman" w:hAnsi="Times New Roman"/>
          <w:b/>
          <w:bCs/>
          <w:kern w:val="0"/>
          <w:szCs w:val="20"/>
        </w:rPr>
      </w:pPr>
      <w:r>
        <w:rPr>
          <w:rFonts w:ascii="Times New Roman" w:eastAsia="Times New Roman" w:hAnsi="Times New Roman"/>
          <w:b/>
          <w:bCs/>
          <w:kern w:val="0"/>
          <w:szCs w:val="20"/>
        </w:rPr>
        <w:t>Основное содержание</w:t>
      </w:r>
    </w:p>
    <w:p w:rsidR="00F005A7" w:rsidRPr="00F77638" w:rsidRDefault="00F005A7" w:rsidP="000663C5">
      <w:pPr>
        <w:jc w:val="center"/>
        <w:rPr>
          <w:rFonts w:ascii="Times New Roman" w:hAnsi="Times New Roman"/>
          <w:b/>
          <w:bCs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Основные со</w:t>
      </w:r>
      <w:r w:rsidR="000663C5">
        <w:rPr>
          <w:rFonts w:ascii="Times New Roman" w:hAnsi="Times New Roman"/>
          <w:b/>
          <w:bCs/>
          <w:szCs w:val="20"/>
        </w:rPr>
        <w:t>держательные линии варианта 1</w:t>
      </w:r>
    </w:p>
    <w:p w:rsidR="00F005A7" w:rsidRPr="00F77638" w:rsidRDefault="00F005A7" w:rsidP="00F005A7">
      <w:pPr>
        <w:jc w:val="both"/>
        <w:rPr>
          <w:rFonts w:ascii="Times New Roman" w:hAnsi="Times New Roman"/>
          <w:bCs/>
          <w:szCs w:val="20"/>
          <w:u w:val="single"/>
        </w:rPr>
      </w:pPr>
      <w:r w:rsidRPr="00F77638">
        <w:rPr>
          <w:rFonts w:ascii="Times New Roman" w:hAnsi="Times New Roman"/>
          <w:bCs/>
          <w:szCs w:val="20"/>
        </w:rPr>
        <w:t xml:space="preserve">Учебный материал в примерной программе представлен блоками, отражающими </w:t>
      </w:r>
      <w:proofErr w:type="spellStart"/>
      <w:r w:rsidRPr="00F77638">
        <w:rPr>
          <w:rFonts w:ascii="Times New Roman" w:hAnsi="Times New Roman"/>
          <w:bCs/>
          <w:szCs w:val="20"/>
        </w:rPr>
        <w:t>деятельностный</w:t>
      </w:r>
      <w:proofErr w:type="spellEnd"/>
      <w:r w:rsidRPr="00F77638">
        <w:rPr>
          <w:rFonts w:ascii="Times New Roman" w:hAnsi="Times New Roman"/>
          <w:bCs/>
          <w:szCs w:val="20"/>
        </w:rPr>
        <w:t xml:space="preserve"> характер и коммуникативно-нравственную сущность художественного образования:</w:t>
      </w:r>
      <w:r w:rsidRPr="00F77638">
        <w:rPr>
          <w:rFonts w:ascii="Times New Roman" w:hAnsi="Times New Roman"/>
          <w:b/>
          <w:bCs/>
          <w:szCs w:val="20"/>
        </w:rPr>
        <w:t xml:space="preserve"> </w:t>
      </w:r>
      <w:r w:rsidRPr="00F77638">
        <w:rPr>
          <w:rFonts w:ascii="Times New Roman" w:hAnsi="Times New Roman"/>
          <w:bCs/>
          <w:szCs w:val="20"/>
        </w:rPr>
        <w:t xml:space="preserve">«Виды художественной деятельности», «Азбука искусства», «Значимые темы искусства», «Опыт художественно-творческой деятельности». </w:t>
      </w:r>
      <w:r w:rsidRPr="00F77638">
        <w:rPr>
          <w:rFonts w:ascii="Times New Roman" w:hAnsi="Times New Roman"/>
          <w:b/>
          <w:bCs/>
          <w:i/>
          <w:szCs w:val="20"/>
        </w:rPr>
        <w:t xml:space="preserve"> Специфика подобного деления на блоки состоит в том, что первый блок раскрывает содержание учебного материала, второй даёт инструментарий для его практической реализации, третий намечает духовно-нравственную  эмоционально-ценностную направленность тематики заданий, четвёртый содержит виды и условия деятельности, в которых ребёнок может получить художественно-творческий опыт. </w:t>
      </w:r>
      <w:r w:rsidRPr="00F77638">
        <w:rPr>
          <w:rFonts w:ascii="Times New Roman" w:hAnsi="Times New Roman"/>
          <w:bCs/>
          <w:szCs w:val="20"/>
        </w:rPr>
        <w:t xml:space="preserve">Все блоки об одном и том же, но раскрывают разные стороны искусства: типологическую, языковую, ценностно-ориентационную и </w:t>
      </w:r>
      <w:proofErr w:type="spellStart"/>
      <w:r w:rsidRPr="00F77638">
        <w:rPr>
          <w:rFonts w:ascii="Times New Roman" w:hAnsi="Times New Roman"/>
          <w:bCs/>
          <w:szCs w:val="20"/>
        </w:rPr>
        <w:t>деятельностную</w:t>
      </w:r>
      <w:proofErr w:type="spellEnd"/>
      <w:r w:rsidRPr="00F77638">
        <w:rPr>
          <w:rFonts w:ascii="Times New Roman" w:hAnsi="Times New Roman"/>
          <w:bCs/>
          <w:szCs w:val="20"/>
        </w:rPr>
        <w:t xml:space="preserve">. </w:t>
      </w:r>
      <w:r w:rsidRPr="00F77638">
        <w:rPr>
          <w:rFonts w:ascii="Times New Roman" w:hAnsi="Times New Roman"/>
          <w:b/>
          <w:bCs/>
          <w:szCs w:val="20"/>
          <w:u w:val="single"/>
        </w:rPr>
        <w:t>Они (все вместе) в разной мере присутствуют практически на каждом уроке.</w:t>
      </w:r>
      <w:r w:rsidRPr="00F77638">
        <w:rPr>
          <w:rFonts w:ascii="Times New Roman" w:hAnsi="Times New Roman"/>
          <w:bCs/>
          <w:szCs w:val="20"/>
          <w:u w:val="single"/>
        </w:rPr>
        <w:t xml:space="preserve"> </w:t>
      </w:r>
    </w:p>
    <w:p w:rsidR="00F005A7" w:rsidRPr="00F77638" w:rsidRDefault="00F005A7" w:rsidP="00F005A7">
      <w:pPr>
        <w:rPr>
          <w:rFonts w:ascii="Times New Roman" w:hAnsi="Times New Roman"/>
          <w:bCs/>
          <w:szCs w:val="20"/>
        </w:rPr>
      </w:pPr>
    </w:p>
    <w:p w:rsidR="00F005A7" w:rsidRPr="00F77638" w:rsidRDefault="00F005A7" w:rsidP="000663C5">
      <w:pPr>
        <w:jc w:val="center"/>
        <w:rPr>
          <w:rFonts w:ascii="Times New Roman" w:hAnsi="Times New Roman"/>
          <w:b/>
          <w:bCs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1 блок. «Ви</w:t>
      </w:r>
      <w:r w:rsidR="000663C5">
        <w:rPr>
          <w:rFonts w:ascii="Times New Roman" w:hAnsi="Times New Roman"/>
          <w:b/>
          <w:bCs/>
          <w:szCs w:val="20"/>
        </w:rPr>
        <w:t>ды художественной деятельности»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 xml:space="preserve">Восприятие произведений искусства. </w:t>
      </w:r>
      <w:r w:rsidRPr="00F77638">
        <w:rPr>
          <w:rFonts w:ascii="Times New Roman" w:hAnsi="Times New Roman"/>
          <w:szCs w:val="20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человеческих чувств и идей: отношение к природе, человеку и обществу. </w:t>
      </w:r>
      <w:r w:rsidRPr="00F77638">
        <w:rPr>
          <w:rFonts w:ascii="Times New Roman" w:hAnsi="Times New Roman"/>
          <w:szCs w:val="20"/>
        </w:rPr>
        <w:lastRenderedPageBreak/>
        <w:t>Фотография и произведение изобразительного искусства -сходство и различия. Человек, мир природы в реальной жизни — образ человека, природы в искусстве. Представление о богатстве и разнообразии художественной культуры. Ведущие и художественные музеи России: ГТГ Русский музей, Эрмитаж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Рисунок.</w:t>
      </w:r>
      <w:r w:rsidRPr="00F77638">
        <w:rPr>
          <w:rFonts w:ascii="Times New Roman" w:hAnsi="Times New Roman"/>
          <w:szCs w:val="20"/>
        </w:rPr>
        <w:t xml:space="preserve"> Материалы для рисунка: карандаш, ручка, фломастер, уголь, пастель, мелки и т.д.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Живопись.</w:t>
      </w:r>
      <w:r w:rsidRPr="00F77638">
        <w:rPr>
          <w:rFonts w:ascii="Times New Roman" w:hAnsi="Times New Roman"/>
          <w:szCs w:val="20"/>
        </w:rPr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 xml:space="preserve">Скульптура. </w:t>
      </w:r>
      <w:r w:rsidRPr="00F77638">
        <w:rPr>
          <w:rFonts w:ascii="Times New Roman" w:hAnsi="Times New Roman"/>
          <w:szCs w:val="20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Художественное конструирование и дизайн.</w:t>
      </w:r>
      <w:r w:rsidRPr="00F77638">
        <w:rPr>
          <w:rFonts w:ascii="Times New Roman" w:hAnsi="Times New Roman"/>
          <w:szCs w:val="20"/>
        </w:rPr>
        <w:t xml:space="preserve">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Декоративно-прикладное искусство.</w:t>
      </w:r>
      <w:r w:rsidRPr="00F77638">
        <w:rPr>
          <w:rFonts w:ascii="Times New Roman" w:hAnsi="Times New Roman"/>
          <w:szCs w:val="20"/>
        </w:rPr>
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Представление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F005A7" w:rsidRPr="00F77638" w:rsidRDefault="00F005A7" w:rsidP="00F005A7">
      <w:pPr>
        <w:ind w:firstLine="706"/>
        <w:jc w:val="center"/>
        <w:rPr>
          <w:rFonts w:ascii="Times New Roman" w:hAnsi="Times New Roman"/>
          <w:b/>
          <w:bCs/>
          <w:szCs w:val="20"/>
        </w:rPr>
      </w:pPr>
    </w:p>
    <w:p w:rsidR="00F005A7" w:rsidRPr="00F77638" w:rsidRDefault="00F005A7" w:rsidP="000663C5">
      <w:pPr>
        <w:ind w:firstLine="706"/>
        <w:jc w:val="center"/>
        <w:rPr>
          <w:rFonts w:ascii="Times New Roman" w:hAnsi="Times New Roman"/>
          <w:b/>
          <w:bCs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2 блок. «Азбука искусства (обучение основам художественной грамоты). Как говорит искусство?</w:t>
      </w:r>
      <w:r w:rsidR="00291D24">
        <w:rPr>
          <w:rFonts w:ascii="Times New Roman" w:hAnsi="Times New Roman"/>
          <w:b/>
          <w:bCs/>
          <w:szCs w:val="20"/>
        </w:rPr>
        <w:t>»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Композиция.</w:t>
      </w:r>
      <w:r w:rsidRPr="00F77638">
        <w:rPr>
          <w:rFonts w:ascii="Times New Roman" w:hAnsi="Times New Roman"/>
          <w:szCs w:val="20"/>
        </w:rPr>
        <w:t xml:space="preserve"> Элементарные приемы композиции на плоскости и в пространстве. Понятие: горизонталь, вертикаль и диагональ в построении композиции. Пропорции и перспектива. Понятия: линия горизонта, ближе - больше, 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т.д. Композиционный центр (зрительный центр композиции). Главное и второстепенное в композиции. Симметрия и асимметрия.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 xml:space="preserve">Цвет. </w:t>
      </w:r>
      <w:r w:rsidRPr="00F77638">
        <w:rPr>
          <w:rFonts w:ascii="Times New Roman" w:hAnsi="Times New Roman"/>
          <w:szCs w:val="20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F77638">
        <w:rPr>
          <w:rFonts w:ascii="Times New Roman" w:hAnsi="Times New Roman"/>
          <w:szCs w:val="20"/>
        </w:rPr>
        <w:t>цветоведения</w:t>
      </w:r>
      <w:proofErr w:type="spellEnd"/>
      <w:r w:rsidRPr="00F77638">
        <w:rPr>
          <w:rFonts w:ascii="Times New Roman" w:hAnsi="Times New Roman"/>
          <w:szCs w:val="20"/>
        </w:rPr>
        <w:t>. Передача с помощью цвета характера персонажа, его эмоционального состояния.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Линия.</w:t>
      </w:r>
      <w:r w:rsidRPr="00F77638">
        <w:rPr>
          <w:rFonts w:ascii="Times New Roman" w:hAnsi="Times New Roman"/>
          <w:szCs w:val="20"/>
        </w:rPr>
        <w:t xml:space="preserve">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линий эмоционального состояния природы, человека, животного.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Форма.</w:t>
      </w:r>
      <w:r w:rsidRPr="00F77638">
        <w:rPr>
          <w:rFonts w:ascii="Times New Roman" w:hAnsi="Times New Roman"/>
          <w:szCs w:val="20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Объем.</w:t>
      </w:r>
      <w:r w:rsidRPr="00F77638">
        <w:rPr>
          <w:rFonts w:ascii="Times New Roman" w:hAnsi="Times New Roman"/>
          <w:szCs w:val="20"/>
        </w:rPr>
        <w:t xml:space="preserve"> Объем в пространстве и объем на плоскости. Способы передачи объема. Выразительность объемных композиций.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Ритм.</w:t>
      </w:r>
      <w:r w:rsidRPr="00F77638">
        <w:rPr>
          <w:rFonts w:ascii="Times New Roman" w:hAnsi="Times New Roman"/>
          <w:szCs w:val="20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в рисунке. Передача движения в композиции с помощью ритма элементов. Особая роль ритма в декоративно-прикладном искусстве.</w:t>
      </w:r>
    </w:p>
    <w:p w:rsidR="00F005A7" w:rsidRPr="00F77638" w:rsidRDefault="00F005A7" w:rsidP="00F005A7">
      <w:pPr>
        <w:ind w:firstLine="706"/>
        <w:jc w:val="center"/>
        <w:rPr>
          <w:rFonts w:ascii="Times New Roman" w:hAnsi="Times New Roman"/>
          <w:b/>
          <w:bCs/>
          <w:szCs w:val="20"/>
        </w:rPr>
      </w:pPr>
    </w:p>
    <w:p w:rsidR="00F005A7" w:rsidRPr="00F77638" w:rsidRDefault="00F005A7" w:rsidP="000663C5">
      <w:pPr>
        <w:ind w:firstLine="706"/>
        <w:jc w:val="center"/>
        <w:rPr>
          <w:rFonts w:ascii="Times New Roman" w:hAnsi="Times New Roman"/>
          <w:b/>
          <w:bCs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3 блок. «Значимые темы искусства. О чем говорит искусств</w:t>
      </w:r>
      <w:r w:rsidR="000663C5">
        <w:rPr>
          <w:rFonts w:ascii="Times New Roman" w:hAnsi="Times New Roman"/>
          <w:b/>
          <w:bCs/>
          <w:szCs w:val="20"/>
        </w:rPr>
        <w:t>о?»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 xml:space="preserve">Земля — наш общий дом. </w:t>
      </w:r>
      <w:r w:rsidRPr="00F77638">
        <w:rPr>
          <w:rFonts w:ascii="Times New Roman" w:hAnsi="Times New Roman"/>
          <w:szCs w:val="20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szCs w:val="20"/>
        </w:rPr>
        <w:t>Восприятие и эмоциональная оценка шедевров русского и зарубежного искусства, изображающих природу (например, А.К. Саврасов, И.И. Левитан, И. И. Шишкин, Н. К. Рерих, К. Моне, П. Сезанн, В. Ван Гог и др.)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szCs w:val="20"/>
        </w:rPr>
        <w:lastRenderedPageBreak/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 xml:space="preserve">Родина моя — Россия. </w:t>
      </w:r>
      <w:r w:rsidRPr="00F77638">
        <w:rPr>
          <w:rFonts w:ascii="Times New Roman" w:hAnsi="Times New Roman"/>
          <w:szCs w:val="20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хороводом; былиной,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 xml:space="preserve">Человек и  человеческие взаимоотношения. </w:t>
      </w:r>
      <w:r w:rsidRPr="00F77638">
        <w:rPr>
          <w:rFonts w:ascii="Times New Roman" w:hAnsi="Times New Roman"/>
          <w:szCs w:val="20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т.д. Образы персонажей, вызывающие гнев, раздражение, презрение.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 xml:space="preserve">Искусство дарит людям красоту. </w:t>
      </w:r>
      <w:r w:rsidRPr="00F77638">
        <w:rPr>
          <w:rFonts w:ascii="Times New Roman" w:hAnsi="Times New Roman"/>
          <w:szCs w:val="20"/>
        </w:rPr>
        <w:t>Искусство вокруг нас сегодня. Использование различных художественных материалов и сре</w:t>
      </w:r>
      <w:proofErr w:type="gramStart"/>
      <w:r w:rsidRPr="00F77638">
        <w:rPr>
          <w:rFonts w:ascii="Times New Roman" w:hAnsi="Times New Roman"/>
          <w:szCs w:val="20"/>
        </w:rPr>
        <w:t>дств  дл</w:t>
      </w:r>
      <w:proofErr w:type="gramEnd"/>
      <w:r w:rsidRPr="00F77638">
        <w:rPr>
          <w:rFonts w:ascii="Times New Roman" w:hAnsi="Times New Roman"/>
          <w:szCs w:val="20"/>
        </w:rPr>
        <w:t>я 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Жанр натюрморта. Художественное конструирование  и оформление помещений и парков, транспорта и посуды, мебели и одежды, книг и игрушек.</w:t>
      </w:r>
    </w:p>
    <w:p w:rsidR="00F005A7" w:rsidRPr="00F77638" w:rsidRDefault="00F005A7" w:rsidP="00F005A7">
      <w:pPr>
        <w:ind w:firstLine="706"/>
        <w:jc w:val="center"/>
        <w:rPr>
          <w:rFonts w:ascii="Times New Roman" w:hAnsi="Times New Roman"/>
          <w:b/>
          <w:bCs/>
          <w:szCs w:val="20"/>
        </w:rPr>
      </w:pPr>
    </w:p>
    <w:p w:rsidR="00F005A7" w:rsidRPr="00F77638" w:rsidRDefault="00F005A7" w:rsidP="000663C5">
      <w:pPr>
        <w:ind w:firstLine="706"/>
        <w:jc w:val="center"/>
        <w:rPr>
          <w:rFonts w:ascii="Times New Roman" w:hAnsi="Times New Roman"/>
          <w:b/>
          <w:bCs/>
          <w:szCs w:val="20"/>
        </w:rPr>
      </w:pPr>
      <w:r w:rsidRPr="00F77638">
        <w:rPr>
          <w:rFonts w:ascii="Times New Roman" w:hAnsi="Times New Roman"/>
          <w:b/>
          <w:bCs/>
          <w:szCs w:val="20"/>
        </w:rPr>
        <w:t>4 блок. «Опыт художес</w:t>
      </w:r>
      <w:r w:rsidR="000663C5">
        <w:rPr>
          <w:rFonts w:ascii="Times New Roman" w:hAnsi="Times New Roman"/>
          <w:b/>
          <w:bCs/>
          <w:szCs w:val="20"/>
        </w:rPr>
        <w:t>твенно-творческой деятельности»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szCs w:val="20"/>
        </w:rPr>
        <w:t>Участие в различных видах изобразительной, декоративно-прикладной и художественно-конструктивной деятельности.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szCs w:val="20"/>
        </w:rPr>
        <w:t xml:space="preserve"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</w:t>
      </w:r>
      <w:r w:rsidR="000663C5">
        <w:rPr>
          <w:rFonts w:ascii="Times New Roman" w:hAnsi="Times New Roman"/>
          <w:szCs w:val="20"/>
        </w:rPr>
        <w:t xml:space="preserve">          </w:t>
      </w:r>
      <w:r w:rsidRPr="00F77638">
        <w:rPr>
          <w:rFonts w:ascii="Times New Roman" w:hAnsi="Times New Roman"/>
          <w:szCs w:val="20"/>
        </w:rPr>
        <w:t>животные, растения).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szCs w:val="20"/>
        </w:rPr>
        <w:t>Овладение основами художественной грамоты: композицией, формой, ритмом, линией, цветом, объемом, фактурой.</w:t>
      </w:r>
    </w:p>
    <w:p w:rsidR="00F005A7" w:rsidRPr="00F77638" w:rsidRDefault="00F005A7" w:rsidP="00F77638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szCs w:val="20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F77638">
        <w:rPr>
          <w:rFonts w:ascii="Times New Roman" w:hAnsi="Times New Roman"/>
          <w:szCs w:val="20"/>
        </w:rPr>
        <w:t>бумагопластики</w:t>
      </w:r>
      <w:proofErr w:type="spellEnd"/>
      <w:r w:rsidRPr="00F77638">
        <w:rPr>
          <w:rFonts w:ascii="Times New Roman" w:hAnsi="Times New Roman"/>
          <w:szCs w:val="20"/>
        </w:rPr>
        <w:t>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szCs w:val="20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F005A7" w:rsidRPr="00F77638" w:rsidRDefault="00F005A7" w:rsidP="00F005A7">
      <w:pPr>
        <w:ind w:firstLine="706"/>
        <w:jc w:val="both"/>
        <w:rPr>
          <w:rFonts w:ascii="Times New Roman" w:hAnsi="Times New Roman"/>
          <w:szCs w:val="20"/>
        </w:rPr>
      </w:pPr>
      <w:r w:rsidRPr="00F77638">
        <w:rPr>
          <w:rFonts w:ascii="Times New Roman" w:hAnsi="Times New Roman"/>
          <w:szCs w:val="20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F005A7" w:rsidRPr="00F77638" w:rsidRDefault="00F005A7" w:rsidP="00F005A7">
      <w:pPr>
        <w:spacing w:line="200" w:lineRule="atLeast"/>
        <w:ind w:firstLine="706"/>
        <w:jc w:val="both"/>
        <w:rPr>
          <w:rFonts w:ascii="Times New Roman" w:hAnsi="Times New Roman"/>
          <w:szCs w:val="20"/>
        </w:rPr>
      </w:pPr>
      <w:proofErr w:type="gramStart"/>
      <w:r w:rsidRPr="00F77638">
        <w:rPr>
          <w:rFonts w:ascii="Times New Roman" w:hAnsi="Times New Roman"/>
          <w:szCs w:val="20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F77638">
        <w:rPr>
          <w:rFonts w:ascii="Times New Roman" w:hAnsi="Times New Roman"/>
          <w:szCs w:val="20"/>
        </w:rPr>
        <w:t>граттажа</w:t>
      </w:r>
      <w:proofErr w:type="spellEnd"/>
      <w:r w:rsidRPr="00F77638">
        <w:rPr>
          <w:rFonts w:ascii="Times New Roman" w:hAnsi="Times New Roman"/>
          <w:szCs w:val="20"/>
        </w:rPr>
        <w:t xml:space="preserve">, аппликации, бумажной пластики, </w:t>
      </w:r>
      <w:r w:rsidR="000663C5">
        <w:rPr>
          <w:rFonts w:ascii="Times New Roman" w:hAnsi="Times New Roman"/>
          <w:szCs w:val="20"/>
        </w:rPr>
        <w:t xml:space="preserve">            </w:t>
      </w:r>
      <w:r w:rsidRPr="00F77638">
        <w:rPr>
          <w:rFonts w:ascii="Times New Roman" w:hAnsi="Times New Roman"/>
          <w:szCs w:val="20"/>
        </w:rPr>
        <w:t>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3A58D4" w:rsidRDefault="00F005A7" w:rsidP="00EC0379">
      <w:pPr>
        <w:spacing w:line="200" w:lineRule="atLeast"/>
        <w:ind w:firstLine="706"/>
        <w:jc w:val="center"/>
        <w:rPr>
          <w:rFonts w:ascii="Times New Roman" w:eastAsia="Calibri" w:hAnsi="Times New Roman"/>
          <w:b/>
          <w:kern w:val="0"/>
          <w:szCs w:val="20"/>
        </w:rPr>
      </w:pPr>
      <w:r w:rsidRPr="00F77638">
        <w:rPr>
          <w:rFonts w:ascii="Times New Roman" w:hAnsi="Times New Roman"/>
          <w:szCs w:val="20"/>
        </w:rPr>
        <w:t xml:space="preserve">Участие в обсуждении содержания и выразительных средств произведений изобразительного искусства, выражение </w:t>
      </w:r>
      <w:r w:rsidR="00380296">
        <w:rPr>
          <w:rFonts w:ascii="Times New Roman" w:hAnsi="Times New Roman"/>
          <w:szCs w:val="20"/>
        </w:rPr>
        <w:t>своего отношения к произведению</w:t>
      </w:r>
      <w:r w:rsidR="00380296"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          </w:t>
      </w:r>
      <w:r w:rsidR="00EC0379">
        <w:rPr>
          <w:rFonts w:ascii="Times New Roman" w:eastAsia="Calibri" w:hAnsi="Times New Roman"/>
          <w:b/>
          <w:kern w:val="0"/>
          <w:szCs w:val="20"/>
        </w:rPr>
        <w:t xml:space="preserve">         </w:t>
      </w:r>
      <w:bookmarkStart w:id="3" w:name="_GoBack"/>
      <w:bookmarkEnd w:id="3"/>
    </w:p>
    <w:sectPr w:rsidR="003A58D4" w:rsidSect="00DD6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26" w:rsidRDefault="001D0126" w:rsidP="00575868">
      <w:r>
        <w:separator/>
      </w:r>
    </w:p>
  </w:endnote>
  <w:endnote w:type="continuationSeparator" w:id="0">
    <w:p w:rsidR="001D0126" w:rsidRDefault="001D0126" w:rsidP="005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CD" w:rsidRDefault="00DD6FC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11371"/>
      <w:docPartObj>
        <w:docPartGallery w:val="Page Numbers (Bottom of Page)"/>
        <w:docPartUnique/>
      </w:docPartObj>
    </w:sdtPr>
    <w:sdtEndPr/>
    <w:sdtContent>
      <w:p w:rsidR="00DD6FCD" w:rsidRDefault="00DD6FC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8B">
          <w:rPr>
            <w:noProof/>
          </w:rPr>
          <w:t>5</w:t>
        </w:r>
        <w:r>
          <w:fldChar w:fldCharType="end"/>
        </w:r>
      </w:p>
    </w:sdtContent>
  </w:sdt>
  <w:p w:rsidR="00DD6FCD" w:rsidRDefault="00DD6FCD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CD" w:rsidRDefault="00DD6FC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26" w:rsidRDefault="001D0126" w:rsidP="00575868">
      <w:r>
        <w:separator/>
      </w:r>
    </w:p>
  </w:footnote>
  <w:footnote w:type="continuationSeparator" w:id="0">
    <w:p w:rsidR="001D0126" w:rsidRDefault="001D0126" w:rsidP="0057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CD" w:rsidRDefault="00DD6FC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CD" w:rsidRDefault="00DD6FC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CD" w:rsidRDefault="00DD6FC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533A5"/>
    <w:multiLevelType w:val="multilevel"/>
    <w:tmpl w:val="EC4E1EA0"/>
    <w:lvl w:ilvl="0">
      <w:start w:val="1"/>
      <w:numFmt w:val="bullet"/>
      <w:lvlText w:val="•"/>
      <w:lvlJc w:val="left"/>
      <w:rPr>
        <w:rFonts w:ascii="Trebuchet MS" w:eastAsia="Times New Roman" w:hAnsi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D146BA"/>
    <w:multiLevelType w:val="multilevel"/>
    <w:tmpl w:val="0A548C9C"/>
    <w:lvl w:ilvl="0">
      <w:start w:val="1"/>
      <w:numFmt w:val="bullet"/>
      <w:lvlText w:val="•"/>
      <w:lvlJc w:val="left"/>
      <w:rPr>
        <w:rFonts w:ascii="Trebuchet MS" w:eastAsia="Times New Roman" w:hAnsi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65"/>
    <w:rsid w:val="000071EF"/>
    <w:rsid w:val="000175D1"/>
    <w:rsid w:val="000331F7"/>
    <w:rsid w:val="00033CB6"/>
    <w:rsid w:val="00036827"/>
    <w:rsid w:val="0005159F"/>
    <w:rsid w:val="000663C5"/>
    <w:rsid w:val="00072E00"/>
    <w:rsid w:val="000868A5"/>
    <w:rsid w:val="000939CB"/>
    <w:rsid w:val="000A7DD5"/>
    <w:rsid w:val="000B7664"/>
    <w:rsid w:val="000D617D"/>
    <w:rsid w:val="000D7565"/>
    <w:rsid w:val="00120F9C"/>
    <w:rsid w:val="001500CC"/>
    <w:rsid w:val="0015475A"/>
    <w:rsid w:val="001732AF"/>
    <w:rsid w:val="001D0126"/>
    <w:rsid w:val="001F5CC0"/>
    <w:rsid w:val="00212FDD"/>
    <w:rsid w:val="002410A4"/>
    <w:rsid w:val="002537B1"/>
    <w:rsid w:val="00264D71"/>
    <w:rsid w:val="00291D24"/>
    <w:rsid w:val="002B3811"/>
    <w:rsid w:val="002B622D"/>
    <w:rsid w:val="002E18AF"/>
    <w:rsid w:val="002F0BC9"/>
    <w:rsid w:val="003314DC"/>
    <w:rsid w:val="00337A4C"/>
    <w:rsid w:val="003574A6"/>
    <w:rsid w:val="003734D8"/>
    <w:rsid w:val="00380296"/>
    <w:rsid w:val="003A58D4"/>
    <w:rsid w:val="003D540F"/>
    <w:rsid w:val="003F165F"/>
    <w:rsid w:val="003F2C37"/>
    <w:rsid w:val="00414D88"/>
    <w:rsid w:val="0042457F"/>
    <w:rsid w:val="005135D3"/>
    <w:rsid w:val="00523D8B"/>
    <w:rsid w:val="00565283"/>
    <w:rsid w:val="00575868"/>
    <w:rsid w:val="005D622D"/>
    <w:rsid w:val="005D7B57"/>
    <w:rsid w:val="005F0ACA"/>
    <w:rsid w:val="00605580"/>
    <w:rsid w:val="00610765"/>
    <w:rsid w:val="00627663"/>
    <w:rsid w:val="0063518B"/>
    <w:rsid w:val="00636024"/>
    <w:rsid w:val="006415D9"/>
    <w:rsid w:val="006430B2"/>
    <w:rsid w:val="006576C5"/>
    <w:rsid w:val="0066602E"/>
    <w:rsid w:val="006A02E8"/>
    <w:rsid w:val="006A4C8D"/>
    <w:rsid w:val="006B1F50"/>
    <w:rsid w:val="006B1F55"/>
    <w:rsid w:val="006D4F33"/>
    <w:rsid w:val="006E4FCF"/>
    <w:rsid w:val="006F30C2"/>
    <w:rsid w:val="006F4390"/>
    <w:rsid w:val="0070730F"/>
    <w:rsid w:val="00740373"/>
    <w:rsid w:val="00743D59"/>
    <w:rsid w:val="00750224"/>
    <w:rsid w:val="0075534F"/>
    <w:rsid w:val="00775666"/>
    <w:rsid w:val="00776584"/>
    <w:rsid w:val="007E6F32"/>
    <w:rsid w:val="007F707B"/>
    <w:rsid w:val="00806C21"/>
    <w:rsid w:val="008153EF"/>
    <w:rsid w:val="00831406"/>
    <w:rsid w:val="00834AF4"/>
    <w:rsid w:val="00841DF6"/>
    <w:rsid w:val="00844659"/>
    <w:rsid w:val="00853F3A"/>
    <w:rsid w:val="0088156E"/>
    <w:rsid w:val="00885BE1"/>
    <w:rsid w:val="008922F6"/>
    <w:rsid w:val="008B576D"/>
    <w:rsid w:val="008F69D4"/>
    <w:rsid w:val="00907067"/>
    <w:rsid w:val="009077C3"/>
    <w:rsid w:val="0092654D"/>
    <w:rsid w:val="00931690"/>
    <w:rsid w:val="009617EE"/>
    <w:rsid w:val="00963BEF"/>
    <w:rsid w:val="00970928"/>
    <w:rsid w:val="00970A6A"/>
    <w:rsid w:val="009929AF"/>
    <w:rsid w:val="009A3B2C"/>
    <w:rsid w:val="009C751E"/>
    <w:rsid w:val="009F695E"/>
    <w:rsid w:val="00A02852"/>
    <w:rsid w:val="00A66E58"/>
    <w:rsid w:val="00AA4217"/>
    <w:rsid w:val="00AC2D36"/>
    <w:rsid w:val="00AD0DFC"/>
    <w:rsid w:val="00AF4937"/>
    <w:rsid w:val="00B06357"/>
    <w:rsid w:val="00B2096F"/>
    <w:rsid w:val="00B219D8"/>
    <w:rsid w:val="00B23A41"/>
    <w:rsid w:val="00B3583F"/>
    <w:rsid w:val="00B35E72"/>
    <w:rsid w:val="00B57837"/>
    <w:rsid w:val="00B675C6"/>
    <w:rsid w:val="00BA0012"/>
    <w:rsid w:val="00BC444C"/>
    <w:rsid w:val="00BE5B75"/>
    <w:rsid w:val="00C20444"/>
    <w:rsid w:val="00C21D4C"/>
    <w:rsid w:val="00C331D2"/>
    <w:rsid w:val="00C547F6"/>
    <w:rsid w:val="00C71841"/>
    <w:rsid w:val="00C7309A"/>
    <w:rsid w:val="00C95261"/>
    <w:rsid w:val="00CA3230"/>
    <w:rsid w:val="00CC6136"/>
    <w:rsid w:val="00CE378F"/>
    <w:rsid w:val="00CF137F"/>
    <w:rsid w:val="00CF2FCD"/>
    <w:rsid w:val="00D20C10"/>
    <w:rsid w:val="00D24432"/>
    <w:rsid w:val="00D328EC"/>
    <w:rsid w:val="00D47ADD"/>
    <w:rsid w:val="00D648A9"/>
    <w:rsid w:val="00D83146"/>
    <w:rsid w:val="00D97F01"/>
    <w:rsid w:val="00DA094C"/>
    <w:rsid w:val="00DA3D76"/>
    <w:rsid w:val="00DA5D28"/>
    <w:rsid w:val="00DD0D01"/>
    <w:rsid w:val="00DD6FCD"/>
    <w:rsid w:val="00DF2109"/>
    <w:rsid w:val="00DF3B7B"/>
    <w:rsid w:val="00E1092F"/>
    <w:rsid w:val="00E5372C"/>
    <w:rsid w:val="00E57168"/>
    <w:rsid w:val="00E71CC6"/>
    <w:rsid w:val="00E86424"/>
    <w:rsid w:val="00E906D2"/>
    <w:rsid w:val="00E90E39"/>
    <w:rsid w:val="00EB07A4"/>
    <w:rsid w:val="00EC0379"/>
    <w:rsid w:val="00ED037F"/>
    <w:rsid w:val="00EE4E0A"/>
    <w:rsid w:val="00EF742E"/>
    <w:rsid w:val="00F005A7"/>
    <w:rsid w:val="00F11FEC"/>
    <w:rsid w:val="00F278D9"/>
    <w:rsid w:val="00F32B54"/>
    <w:rsid w:val="00F77638"/>
    <w:rsid w:val="00F807EE"/>
    <w:rsid w:val="00F972E4"/>
    <w:rsid w:val="00FC2D17"/>
    <w:rsid w:val="00FE598F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6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0D7565"/>
    <w:rPr>
      <w:rFonts w:ascii="Symbol" w:hAnsi="Symbol"/>
    </w:rPr>
  </w:style>
  <w:style w:type="character" w:customStyle="1" w:styleId="WW8Num7z0">
    <w:name w:val="WW8Num7z0"/>
    <w:rsid w:val="000D7565"/>
    <w:rPr>
      <w:rFonts w:ascii="Symbol" w:hAnsi="Symbol"/>
    </w:rPr>
  </w:style>
  <w:style w:type="character" w:customStyle="1" w:styleId="WW8Num8z0">
    <w:name w:val="WW8Num8z0"/>
    <w:rsid w:val="000D7565"/>
    <w:rPr>
      <w:rFonts w:ascii="Symbol" w:hAnsi="Symbol"/>
    </w:rPr>
  </w:style>
  <w:style w:type="character" w:customStyle="1" w:styleId="WW8Num9z0">
    <w:name w:val="WW8Num9z0"/>
    <w:rsid w:val="000D7565"/>
    <w:rPr>
      <w:rFonts w:ascii="Symbol" w:hAnsi="Symbol"/>
    </w:rPr>
  </w:style>
  <w:style w:type="character" w:customStyle="1" w:styleId="WW8Num10z0">
    <w:name w:val="WW8Num10z0"/>
    <w:rsid w:val="000D7565"/>
    <w:rPr>
      <w:rFonts w:ascii="Symbol" w:hAnsi="Symbol"/>
    </w:rPr>
  </w:style>
  <w:style w:type="character" w:customStyle="1" w:styleId="WW8Num12z0">
    <w:name w:val="WW8Num12z0"/>
    <w:rsid w:val="000D7565"/>
    <w:rPr>
      <w:rFonts w:ascii="Symbol" w:hAnsi="Symbol"/>
    </w:rPr>
  </w:style>
  <w:style w:type="character" w:customStyle="1" w:styleId="WW8Num12z1">
    <w:name w:val="WW8Num12z1"/>
    <w:rsid w:val="000D7565"/>
    <w:rPr>
      <w:rFonts w:ascii="Courier New" w:hAnsi="Courier New" w:cs="Courier New"/>
    </w:rPr>
  </w:style>
  <w:style w:type="character" w:customStyle="1" w:styleId="WW8Num12z2">
    <w:name w:val="WW8Num12z2"/>
    <w:rsid w:val="000D7565"/>
    <w:rPr>
      <w:rFonts w:ascii="Wingdings" w:hAnsi="Wingdings"/>
    </w:rPr>
  </w:style>
  <w:style w:type="character" w:customStyle="1" w:styleId="WW8Num13z0">
    <w:name w:val="WW8Num13z0"/>
    <w:rsid w:val="000D7565"/>
    <w:rPr>
      <w:rFonts w:ascii="Symbol" w:hAnsi="Symbol"/>
    </w:rPr>
  </w:style>
  <w:style w:type="character" w:customStyle="1" w:styleId="WW8Num13z1">
    <w:name w:val="WW8Num13z1"/>
    <w:rsid w:val="000D7565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0D7565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0D7565"/>
    <w:rPr>
      <w:rFonts w:ascii="Symbol" w:hAnsi="Symbol"/>
    </w:rPr>
  </w:style>
  <w:style w:type="character" w:customStyle="1" w:styleId="WW8Num14z1">
    <w:name w:val="WW8Num14z1"/>
    <w:rsid w:val="000D7565"/>
    <w:rPr>
      <w:rFonts w:ascii="Courier New" w:hAnsi="Courier New" w:cs="Courier New"/>
    </w:rPr>
  </w:style>
  <w:style w:type="character" w:customStyle="1" w:styleId="WW8Num14z2">
    <w:name w:val="WW8Num14z2"/>
    <w:rsid w:val="000D7565"/>
    <w:rPr>
      <w:rFonts w:ascii="Wingdings" w:hAnsi="Wingdings"/>
    </w:rPr>
  </w:style>
  <w:style w:type="character" w:customStyle="1" w:styleId="WW8Num15z0">
    <w:name w:val="WW8Num15z0"/>
    <w:rsid w:val="000D756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0D7565"/>
    <w:rPr>
      <w:rFonts w:ascii="Symbol" w:hAnsi="Symbol"/>
    </w:rPr>
  </w:style>
  <w:style w:type="character" w:customStyle="1" w:styleId="WW8Num17z0">
    <w:name w:val="WW8Num17z0"/>
    <w:rsid w:val="000D7565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0D7565"/>
    <w:rPr>
      <w:rFonts w:ascii="Symbol" w:hAnsi="Symbol"/>
    </w:rPr>
  </w:style>
  <w:style w:type="character" w:customStyle="1" w:styleId="WW8Num19z0">
    <w:name w:val="WW8Num19z0"/>
    <w:rsid w:val="000D7565"/>
    <w:rPr>
      <w:rFonts w:ascii="Symbol" w:hAnsi="Symbol"/>
    </w:rPr>
  </w:style>
  <w:style w:type="character" w:customStyle="1" w:styleId="2">
    <w:name w:val="Основной шрифт абзаца2"/>
    <w:rsid w:val="000D7565"/>
  </w:style>
  <w:style w:type="character" w:customStyle="1" w:styleId="1">
    <w:name w:val="Основной шрифт абзаца1"/>
    <w:rsid w:val="000D7565"/>
  </w:style>
  <w:style w:type="character" w:customStyle="1" w:styleId="Absatz-Standardschriftart">
    <w:name w:val="Absatz-Standardschriftart"/>
    <w:rsid w:val="000D7565"/>
  </w:style>
  <w:style w:type="character" w:customStyle="1" w:styleId="WW-Absatz-Standardschriftart">
    <w:name w:val="WW-Absatz-Standardschriftart"/>
    <w:rsid w:val="000D7565"/>
  </w:style>
  <w:style w:type="character" w:customStyle="1" w:styleId="WW-Absatz-Standardschriftart1">
    <w:name w:val="WW-Absatz-Standardschriftart1"/>
    <w:rsid w:val="000D7565"/>
  </w:style>
  <w:style w:type="character" w:customStyle="1" w:styleId="WW-Absatz-Standardschriftart11">
    <w:name w:val="WW-Absatz-Standardschriftart11"/>
    <w:rsid w:val="000D7565"/>
  </w:style>
  <w:style w:type="character" w:customStyle="1" w:styleId="WW-Absatz-Standardschriftart111">
    <w:name w:val="WW-Absatz-Standardschriftart111"/>
    <w:rsid w:val="000D7565"/>
  </w:style>
  <w:style w:type="character" w:customStyle="1" w:styleId="WW-Absatz-Standardschriftart1111">
    <w:name w:val="WW-Absatz-Standardschriftart1111"/>
    <w:rsid w:val="000D7565"/>
  </w:style>
  <w:style w:type="character" w:customStyle="1" w:styleId="WW-Absatz-Standardschriftart11111">
    <w:name w:val="WW-Absatz-Standardschriftart11111"/>
    <w:rsid w:val="000D7565"/>
  </w:style>
  <w:style w:type="character" w:customStyle="1" w:styleId="WW-Absatz-Standardschriftart111111">
    <w:name w:val="WW-Absatz-Standardschriftart111111"/>
    <w:rsid w:val="000D7565"/>
  </w:style>
  <w:style w:type="character" w:customStyle="1" w:styleId="WW-Absatz-Standardschriftart1111111">
    <w:name w:val="WW-Absatz-Standardschriftart1111111"/>
    <w:rsid w:val="000D7565"/>
  </w:style>
  <w:style w:type="character" w:customStyle="1" w:styleId="WW-Absatz-Standardschriftart11111111">
    <w:name w:val="WW-Absatz-Standardschriftart11111111"/>
    <w:rsid w:val="000D7565"/>
  </w:style>
  <w:style w:type="character" w:customStyle="1" w:styleId="WW-Absatz-Standardschriftart111111111">
    <w:name w:val="WW-Absatz-Standardschriftart111111111"/>
    <w:rsid w:val="000D7565"/>
  </w:style>
  <w:style w:type="character" w:customStyle="1" w:styleId="WW-Absatz-Standardschriftart1111111111">
    <w:name w:val="WW-Absatz-Standardschriftart1111111111"/>
    <w:rsid w:val="000D7565"/>
  </w:style>
  <w:style w:type="character" w:customStyle="1" w:styleId="WW-Absatz-Standardschriftart11111111111">
    <w:name w:val="WW-Absatz-Standardschriftart11111111111"/>
    <w:rsid w:val="000D7565"/>
  </w:style>
  <w:style w:type="character" w:customStyle="1" w:styleId="WW-Absatz-Standardschriftart111111111111">
    <w:name w:val="WW-Absatz-Standardschriftart111111111111"/>
    <w:rsid w:val="000D7565"/>
  </w:style>
  <w:style w:type="character" w:customStyle="1" w:styleId="WW-Absatz-Standardschriftart1111111111111">
    <w:name w:val="WW-Absatz-Standardschriftart1111111111111"/>
    <w:rsid w:val="000D7565"/>
  </w:style>
  <w:style w:type="character" w:customStyle="1" w:styleId="WW-Absatz-Standardschriftart11111111111111">
    <w:name w:val="WW-Absatz-Standardschriftart11111111111111"/>
    <w:rsid w:val="000D7565"/>
  </w:style>
  <w:style w:type="character" w:customStyle="1" w:styleId="WW8Num2z0">
    <w:name w:val="WW8Num2z0"/>
    <w:rsid w:val="000D7565"/>
    <w:rPr>
      <w:rFonts w:ascii="Symbol" w:hAnsi="Symbol"/>
    </w:rPr>
  </w:style>
  <w:style w:type="character" w:customStyle="1" w:styleId="WW8Num3z0">
    <w:name w:val="WW8Num3z0"/>
    <w:rsid w:val="000D7565"/>
    <w:rPr>
      <w:rFonts w:ascii="Symbol" w:hAnsi="Symbol"/>
    </w:rPr>
  </w:style>
  <w:style w:type="character" w:customStyle="1" w:styleId="WW8Num4z0">
    <w:name w:val="WW8Num4z0"/>
    <w:rsid w:val="000D7565"/>
    <w:rPr>
      <w:rFonts w:ascii="Symbol" w:hAnsi="Symbol"/>
    </w:rPr>
  </w:style>
  <w:style w:type="character" w:customStyle="1" w:styleId="WW8Num11z0">
    <w:name w:val="WW8Num11z0"/>
    <w:rsid w:val="000D7565"/>
    <w:rPr>
      <w:rFonts w:ascii="Symbol" w:hAnsi="Symbol"/>
    </w:rPr>
  </w:style>
  <w:style w:type="character" w:customStyle="1" w:styleId="WW8Num16z1">
    <w:name w:val="WW8Num16z1"/>
    <w:rsid w:val="000D7565"/>
    <w:rPr>
      <w:rFonts w:ascii="Courier New" w:hAnsi="Courier New" w:cs="Courier New"/>
    </w:rPr>
  </w:style>
  <w:style w:type="character" w:customStyle="1" w:styleId="WW8Num16z2">
    <w:name w:val="WW8Num16z2"/>
    <w:rsid w:val="000D7565"/>
    <w:rPr>
      <w:rFonts w:ascii="Wingdings" w:hAnsi="Wingdings"/>
    </w:rPr>
  </w:style>
  <w:style w:type="character" w:customStyle="1" w:styleId="WW8Num17z1">
    <w:name w:val="WW8Num17z1"/>
    <w:rsid w:val="000D7565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0D7565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0D7565"/>
  </w:style>
  <w:style w:type="character" w:customStyle="1" w:styleId="WW-Absatz-Standardschriftart1111111111111111">
    <w:name w:val="WW-Absatz-Standardschriftart1111111111111111"/>
    <w:rsid w:val="000D7565"/>
  </w:style>
  <w:style w:type="character" w:customStyle="1" w:styleId="WW8Num22z0">
    <w:name w:val="WW8Num22z0"/>
    <w:rsid w:val="000D7565"/>
    <w:rPr>
      <w:rFonts w:ascii="Symbol" w:hAnsi="Symbol"/>
    </w:rPr>
  </w:style>
  <w:style w:type="character" w:customStyle="1" w:styleId="WW8Num22z1">
    <w:name w:val="WW8Num22z1"/>
    <w:rsid w:val="000D7565"/>
    <w:rPr>
      <w:rFonts w:ascii="Courier New" w:hAnsi="Courier New" w:cs="Courier New"/>
    </w:rPr>
  </w:style>
  <w:style w:type="character" w:customStyle="1" w:styleId="WW8Num22z2">
    <w:name w:val="WW8Num22z2"/>
    <w:rsid w:val="000D7565"/>
    <w:rPr>
      <w:rFonts w:ascii="Wingdings" w:hAnsi="Wingdings"/>
    </w:rPr>
  </w:style>
  <w:style w:type="character" w:customStyle="1" w:styleId="WW8Num19z1">
    <w:name w:val="WW8Num19z1"/>
    <w:rsid w:val="000D7565"/>
    <w:rPr>
      <w:rFonts w:ascii="Courier New" w:hAnsi="Courier New" w:cs="Courier New"/>
    </w:rPr>
  </w:style>
  <w:style w:type="character" w:customStyle="1" w:styleId="WW8Num19z2">
    <w:name w:val="WW8Num19z2"/>
    <w:rsid w:val="000D7565"/>
    <w:rPr>
      <w:rFonts w:ascii="Wingdings" w:hAnsi="Wingdings"/>
    </w:rPr>
  </w:style>
  <w:style w:type="character" w:customStyle="1" w:styleId="WW8Num18z1">
    <w:name w:val="WW8Num18z1"/>
    <w:rsid w:val="000D7565"/>
    <w:rPr>
      <w:rFonts w:ascii="Courier New" w:hAnsi="Courier New" w:cs="Courier New"/>
    </w:rPr>
  </w:style>
  <w:style w:type="character" w:customStyle="1" w:styleId="WW8Num18z2">
    <w:name w:val="WW8Num18z2"/>
    <w:rsid w:val="000D7565"/>
    <w:rPr>
      <w:rFonts w:ascii="Wingdings" w:hAnsi="Wingdings"/>
    </w:rPr>
  </w:style>
  <w:style w:type="character" w:customStyle="1" w:styleId="WW8Num25z0">
    <w:name w:val="WW8Num25z0"/>
    <w:rsid w:val="000D7565"/>
    <w:rPr>
      <w:rFonts w:ascii="Symbol" w:hAnsi="Symbol"/>
    </w:rPr>
  </w:style>
  <w:style w:type="character" w:customStyle="1" w:styleId="WW8Num25z1">
    <w:name w:val="WW8Num25z1"/>
    <w:rsid w:val="000D7565"/>
    <w:rPr>
      <w:rFonts w:ascii="Courier New" w:hAnsi="Courier New" w:cs="Courier New"/>
    </w:rPr>
  </w:style>
  <w:style w:type="character" w:customStyle="1" w:styleId="WW8Num25z2">
    <w:name w:val="WW8Num25z2"/>
    <w:rsid w:val="000D7565"/>
    <w:rPr>
      <w:rFonts w:ascii="Wingdings" w:hAnsi="Wingdings"/>
    </w:rPr>
  </w:style>
  <w:style w:type="character" w:customStyle="1" w:styleId="WW8Num4z1">
    <w:name w:val="WW8Num4z1"/>
    <w:rsid w:val="000D7565"/>
    <w:rPr>
      <w:rFonts w:ascii="Courier New" w:hAnsi="Courier New" w:cs="Courier New"/>
    </w:rPr>
  </w:style>
  <w:style w:type="character" w:customStyle="1" w:styleId="WW8Num4z2">
    <w:name w:val="WW8Num4z2"/>
    <w:rsid w:val="000D7565"/>
    <w:rPr>
      <w:rFonts w:ascii="Wingdings" w:hAnsi="Wingdings"/>
    </w:rPr>
  </w:style>
  <w:style w:type="character" w:customStyle="1" w:styleId="WW8Num2z1">
    <w:name w:val="WW8Num2z1"/>
    <w:rsid w:val="000D7565"/>
    <w:rPr>
      <w:rFonts w:ascii="Courier New" w:hAnsi="Courier New" w:cs="Courier New"/>
    </w:rPr>
  </w:style>
  <w:style w:type="character" w:customStyle="1" w:styleId="WW8Num2z2">
    <w:name w:val="WW8Num2z2"/>
    <w:rsid w:val="000D7565"/>
    <w:rPr>
      <w:rFonts w:ascii="Wingdings" w:hAnsi="Wingdings"/>
    </w:rPr>
  </w:style>
  <w:style w:type="character" w:customStyle="1" w:styleId="a3">
    <w:name w:val="Маркеры списка"/>
    <w:rsid w:val="000D7565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D7565"/>
  </w:style>
  <w:style w:type="paragraph" w:customStyle="1" w:styleId="a5">
    <w:name w:val="Заголовок"/>
    <w:basedOn w:val="a"/>
    <w:next w:val="a6"/>
    <w:rsid w:val="000D7565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semiHidden/>
    <w:rsid w:val="000D756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D756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8">
    <w:name w:val="List"/>
    <w:basedOn w:val="a6"/>
    <w:semiHidden/>
    <w:rsid w:val="000D7565"/>
    <w:rPr>
      <w:rFonts w:cs="Tahoma"/>
    </w:rPr>
  </w:style>
  <w:style w:type="paragraph" w:customStyle="1" w:styleId="3">
    <w:name w:val="Название3"/>
    <w:basedOn w:val="a"/>
    <w:rsid w:val="000D7565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rsid w:val="000D7565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D756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D7565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0D756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D7565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0D7565"/>
    <w:pPr>
      <w:ind w:firstLine="706"/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0D75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0D756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b">
    <w:name w:val="Содержимое таблицы"/>
    <w:basedOn w:val="a"/>
    <w:rsid w:val="000D7565"/>
    <w:pPr>
      <w:suppressLineNumbers/>
    </w:pPr>
  </w:style>
  <w:style w:type="paragraph" w:customStyle="1" w:styleId="ac">
    <w:name w:val="Заголовок таблицы"/>
    <w:basedOn w:val="ab"/>
    <w:rsid w:val="000D7565"/>
    <w:pPr>
      <w:jc w:val="center"/>
    </w:pPr>
    <w:rPr>
      <w:b/>
      <w:bCs/>
    </w:rPr>
  </w:style>
  <w:style w:type="paragraph" w:styleId="ad">
    <w:name w:val="No Spacing"/>
    <w:qFormat/>
    <w:rsid w:val="000D756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732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2A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f0">
    <w:name w:val="Normal (Web)"/>
    <w:basedOn w:val="a"/>
    <w:uiPriority w:val="99"/>
    <w:semiHidden/>
    <w:unhideWhenUsed/>
    <w:rsid w:val="00F972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1">
    <w:name w:val="Emphasis"/>
    <w:basedOn w:val="a0"/>
    <w:uiPriority w:val="20"/>
    <w:qFormat/>
    <w:rsid w:val="00F972E4"/>
    <w:rPr>
      <w:i/>
      <w:iCs/>
    </w:rPr>
  </w:style>
  <w:style w:type="paragraph" w:styleId="af2">
    <w:name w:val="header"/>
    <w:basedOn w:val="a"/>
    <w:link w:val="af3"/>
    <w:uiPriority w:val="99"/>
    <w:unhideWhenUsed/>
    <w:rsid w:val="00E8642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86424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E8642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86424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f6">
    <w:name w:val="Новый"/>
    <w:basedOn w:val="a"/>
    <w:rsid w:val="006A02E8"/>
    <w:pPr>
      <w:widowControl/>
      <w:suppressAutoHyphens w:val="0"/>
      <w:spacing w:line="360" w:lineRule="auto"/>
      <w:ind w:firstLine="454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paragraph" w:customStyle="1" w:styleId="Style1">
    <w:name w:val="Style 1"/>
    <w:uiPriority w:val="99"/>
    <w:rsid w:val="00253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uiPriority w:val="59"/>
    <w:rsid w:val="00B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locked/>
    <w:rsid w:val="00970A6A"/>
    <w:rPr>
      <w:rFonts w:ascii="Trebuchet MS" w:eastAsia="Times New Roman" w:hAnsi="Trebuchet MS" w:cs="Trebuchet MS"/>
      <w:sz w:val="21"/>
      <w:szCs w:val="21"/>
      <w:shd w:val="clear" w:color="auto" w:fill="FFFFFF"/>
    </w:rPr>
  </w:style>
  <w:style w:type="character" w:customStyle="1" w:styleId="af8">
    <w:name w:val="Основной текст_"/>
    <w:basedOn w:val="a0"/>
    <w:link w:val="24"/>
    <w:uiPriority w:val="99"/>
    <w:locked/>
    <w:rsid w:val="00970A6A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character" w:customStyle="1" w:styleId="af9">
    <w:name w:val="Основной текст + Курсив"/>
    <w:basedOn w:val="af8"/>
    <w:uiPriority w:val="99"/>
    <w:rsid w:val="00970A6A"/>
    <w:rPr>
      <w:rFonts w:ascii="Trebuchet MS" w:eastAsia="Times New Roman" w:hAnsi="Trebuchet MS" w:cs="Trebuchet MS"/>
      <w:i/>
      <w:i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70A6A"/>
    <w:pPr>
      <w:widowControl/>
      <w:shd w:val="clear" w:color="auto" w:fill="FFFFFF"/>
      <w:suppressAutoHyphens w:val="0"/>
      <w:spacing w:after="240" w:line="240" w:lineRule="atLeast"/>
      <w:jc w:val="both"/>
    </w:pPr>
    <w:rPr>
      <w:rFonts w:ascii="Trebuchet MS" w:eastAsia="Times New Roman" w:hAnsi="Trebuchet MS" w:cs="Trebuchet MS"/>
      <w:kern w:val="0"/>
      <w:sz w:val="21"/>
      <w:szCs w:val="21"/>
      <w:lang w:eastAsia="en-US"/>
    </w:rPr>
  </w:style>
  <w:style w:type="paragraph" w:customStyle="1" w:styleId="24">
    <w:name w:val="Основной текст2"/>
    <w:basedOn w:val="a"/>
    <w:link w:val="af8"/>
    <w:uiPriority w:val="99"/>
    <w:rsid w:val="00970A6A"/>
    <w:pPr>
      <w:widowControl/>
      <w:shd w:val="clear" w:color="auto" w:fill="FFFFFF"/>
      <w:suppressAutoHyphens w:val="0"/>
      <w:spacing w:before="240" w:after="60" w:line="211" w:lineRule="exact"/>
      <w:jc w:val="both"/>
    </w:pPr>
    <w:rPr>
      <w:rFonts w:ascii="Trebuchet MS" w:eastAsia="Times New Roman" w:hAnsi="Trebuchet MS" w:cs="Trebuchet MS"/>
      <w:kern w:val="0"/>
      <w:szCs w:val="20"/>
      <w:lang w:eastAsia="en-US"/>
    </w:rPr>
  </w:style>
  <w:style w:type="character" w:customStyle="1" w:styleId="100">
    <w:name w:val="Основной текст + 10"/>
    <w:aliases w:val="5 pt,Полужирный"/>
    <w:basedOn w:val="af8"/>
    <w:uiPriority w:val="99"/>
    <w:rsid w:val="00970A6A"/>
    <w:rPr>
      <w:rFonts w:ascii="Trebuchet MS" w:eastAsia="Times New Roman" w:hAnsi="Trebuchet MS" w:cs="Trebuchet MS"/>
      <w:b/>
      <w:bCs/>
      <w:sz w:val="21"/>
      <w:szCs w:val="21"/>
      <w:shd w:val="clear" w:color="auto" w:fill="FFFFFF"/>
    </w:rPr>
  </w:style>
  <w:style w:type="paragraph" w:styleId="afa">
    <w:name w:val="List Paragraph"/>
    <w:basedOn w:val="a"/>
    <w:uiPriority w:val="34"/>
    <w:qFormat/>
    <w:rsid w:val="00970A6A"/>
    <w:pPr>
      <w:ind w:left="720"/>
      <w:contextualSpacing/>
    </w:pPr>
  </w:style>
  <w:style w:type="character" w:customStyle="1" w:styleId="220">
    <w:name w:val="Заголовок №2 (2)_"/>
    <w:basedOn w:val="a0"/>
    <w:link w:val="221"/>
    <w:uiPriority w:val="99"/>
    <w:locked/>
    <w:rsid w:val="003A58D4"/>
    <w:rPr>
      <w:rFonts w:ascii="Trebuchet MS" w:eastAsia="Times New Roman" w:hAnsi="Trebuchet MS" w:cs="Trebuchet MS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3A58D4"/>
    <w:pPr>
      <w:widowControl/>
      <w:shd w:val="clear" w:color="auto" w:fill="FFFFFF"/>
      <w:suppressAutoHyphens w:val="0"/>
      <w:spacing w:before="180" w:line="211" w:lineRule="exact"/>
      <w:ind w:firstLine="400"/>
      <w:jc w:val="both"/>
      <w:outlineLvl w:val="1"/>
    </w:pPr>
    <w:rPr>
      <w:rFonts w:ascii="Trebuchet MS" w:eastAsia="Times New Roman" w:hAnsi="Trebuchet MS" w:cs="Trebuchet MS"/>
      <w:kern w:val="0"/>
      <w:sz w:val="21"/>
      <w:szCs w:val="21"/>
      <w:lang w:eastAsia="en-US"/>
    </w:rPr>
  </w:style>
  <w:style w:type="paragraph" w:customStyle="1" w:styleId="Style8">
    <w:name w:val="Style8"/>
    <w:basedOn w:val="a"/>
    <w:uiPriority w:val="99"/>
    <w:rsid w:val="00DF3B7B"/>
    <w:pPr>
      <w:suppressAutoHyphens w:val="0"/>
      <w:autoSpaceDE w:val="0"/>
      <w:autoSpaceDN w:val="0"/>
      <w:adjustRightInd w:val="0"/>
      <w:spacing w:line="221" w:lineRule="exact"/>
      <w:jc w:val="center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0">
    <w:name w:val="Style1"/>
    <w:basedOn w:val="a"/>
    <w:uiPriority w:val="99"/>
    <w:rsid w:val="00DF3B7B"/>
    <w:pPr>
      <w:suppressAutoHyphens w:val="0"/>
      <w:autoSpaceDE w:val="0"/>
      <w:autoSpaceDN w:val="0"/>
      <w:adjustRightInd w:val="0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DF3B7B"/>
    <w:pPr>
      <w:suppressAutoHyphens w:val="0"/>
      <w:autoSpaceDE w:val="0"/>
      <w:autoSpaceDN w:val="0"/>
      <w:adjustRightInd w:val="0"/>
      <w:spacing w:line="413" w:lineRule="exact"/>
      <w:ind w:hanging="869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DF3B7B"/>
    <w:pPr>
      <w:suppressAutoHyphens w:val="0"/>
      <w:autoSpaceDE w:val="0"/>
      <w:autoSpaceDN w:val="0"/>
      <w:adjustRightInd w:val="0"/>
      <w:spacing w:line="250" w:lineRule="exact"/>
      <w:ind w:hanging="1200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3">
    <w:name w:val="Style13"/>
    <w:basedOn w:val="a"/>
    <w:uiPriority w:val="99"/>
    <w:rsid w:val="00DF3B7B"/>
    <w:pPr>
      <w:suppressAutoHyphens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DF3B7B"/>
    <w:pPr>
      <w:suppressAutoHyphens w:val="0"/>
      <w:autoSpaceDE w:val="0"/>
      <w:autoSpaceDN w:val="0"/>
      <w:adjustRightInd w:val="0"/>
      <w:jc w:val="center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6">
    <w:name w:val="Style16"/>
    <w:basedOn w:val="a"/>
    <w:uiPriority w:val="99"/>
    <w:rsid w:val="00DF3B7B"/>
    <w:pPr>
      <w:suppressAutoHyphens w:val="0"/>
      <w:autoSpaceDE w:val="0"/>
      <w:autoSpaceDN w:val="0"/>
      <w:adjustRightInd w:val="0"/>
      <w:spacing w:line="214" w:lineRule="exact"/>
      <w:ind w:hanging="202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7">
    <w:name w:val="Style17"/>
    <w:basedOn w:val="a"/>
    <w:uiPriority w:val="99"/>
    <w:rsid w:val="00DF3B7B"/>
    <w:pPr>
      <w:suppressAutoHyphens w:val="0"/>
      <w:autoSpaceDE w:val="0"/>
      <w:autoSpaceDN w:val="0"/>
      <w:adjustRightInd w:val="0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8">
    <w:name w:val="Style18"/>
    <w:basedOn w:val="a"/>
    <w:uiPriority w:val="99"/>
    <w:rsid w:val="00DF3B7B"/>
    <w:pPr>
      <w:suppressAutoHyphens w:val="0"/>
      <w:autoSpaceDE w:val="0"/>
      <w:autoSpaceDN w:val="0"/>
      <w:adjustRightInd w:val="0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21">
    <w:name w:val="Style21"/>
    <w:basedOn w:val="a"/>
    <w:uiPriority w:val="99"/>
    <w:rsid w:val="00DF3B7B"/>
    <w:pPr>
      <w:suppressAutoHyphens w:val="0"/>
      <w:autoSpaceDE w:val="0"/>
      <w:autoSpaceDN w:val="0"/>
      <w:adjustRightInd w:val="0"/>
      <w:spacing w:line="253" w:lineRule="exact"/>
      <w:jc w:val="both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23">
    <w:name w:val="Style23"/>
    <w:basedOn w:val="a"/>
    <w:uiPriority w:val="99"/>
    <w:rsid w:val="00DF3B7B"/>
    <w:pPr>
      <w:suppressAutoHyphens w:val="0"/>
      <w:autoSpaceDE w:val="0"/>
      <w:autoSpaceDN w:val="0"/>
      <w:adjustRightInd w:val="0"/>
      <w:jc w:val="center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76">
    <w:name w:val="Style76"/>
    <w:basedOn w:val="a"/>
    <w:uiPriority w:val="99"/>
    <w:rsid w:val="00DF3B7B"/>
    <w:pPr>
      <w:suppressAutoHyphens w:val="0"/>
      <w:autoSpaceDE w:val="0"/>
      <w:autoSpaceDN w:val="0"/>
      <w:adjustRightInd w:val="0"/>
      <w:spacing w:line="233" w:lineRule="exact"/>
    </w:pPr>
    <w:rPr>
      <w:rFonts w:ascii="Century Gothic" w:eastAsia="Times New Roman" w:hAnsi="Century Gothic"/>
      <w:kern w:val="0"/>
      <w:sz w:val="24"/>
      <w:lang w:eastAsia="ru-RU"/>
    </w:rPr>
  </w:style>
  <w:style w:type="character" w:customStyle="1" w:styleId="FontStyle104">
    <w:name w:val="Font Style104"/>
    <w:basedOn w:val="a0"/>
    <w:uiPriority w:val="99"/>
    <w:rsid w:val="00DF3B7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DF3B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DF3B7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F3B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F3B7B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DF3B7B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DF3B7B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DF3B7B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DF3B7B"/>
    <w:rPr>
      <w:rFonts w:ascii="Times New Roman" w:hAnsi="Times New Roman" w:cs="Times New Roman"/>
      <w:sz w:val="8"/>
      <w:szCs w:val="8"/>
    </w:rPr>
  </w:style>
  <w:style w:type="character" w:customStyle="1" w:styleId="FontStyle49">
    <w:name w:val="Font Style49"/>
    <w:basedOn w:val="a0"/>
    <w:uiPriority w:val="99"/>
    <w:rsid w:val="00DF3B7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DF3B7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6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0D7565"/>
    <w:rPr>
      <w:rFonts w:ascii="Symbol" w:hAnsi="Symbol"/>
    </w:rPr>
  </w:style>
  <w:style w:type="character" w:customStyle="1" w:styleId="WW8Num7z0">
    <w:name w:val="WW8Num7z0"/>
    <w:rsid w:val="000D7565"/>
    <w:rPr>
      <w:rFonts w:ascii="Symbol" w:hAnsi="Symbol"/>
    </w:rPr>
  </w:style>
  <w:style w:type="character" w:customStyle="1" w:styleId="WW8Num8z0">
    <w:name w:val="WW8Num8z0"/>
    <w:rsid w:val="000D7565"/>
    <w:rPr>
      <w:rFonts w:ascii="Symbol" w:hAnsi="Symbol"/>
    </w:rPr>
  </w:style>
  <w:style w:type="character" w:customStyle="1" w:styleId="WW8Num9z0">
    <w:name w:val="WW8Num9z0"/>
    <w:rsid w:val="000D7565"/>
    <w:rPr>
      <w:rFonts w:ascii="Symbol" w:hAnsi="Symbol"/>
    </w:rPr>
  </w:style>
  <w:style w:type="character" w:customStyle="1" w:styleId="WW8Num10z0">
    <w:name w:val="WW8Num10z0"/>
    <w:rsid w:val="000D7565"/>
    <w:rPr>
      <w:rFonts w:ascii="Symbol" w:hAnsi="Symbol"/>
    </w:rPr>
  </w:style>
  <w:style w:type="character" w:customStyle="1" w:styleId="WW8Num12z0">
    <w:name w:val="WW8Num12z0"/>
    <w:rsid w:val="000D7565"/>
    <w:rPr>
      <w:rFonts w:ascii="Symbol" w:hAnsi="Symbol"/>
    </w:rPr>
  </w:style>
  <w:style w:type="character" w:customStyle="1" w:styleId="WW8Num12z1">
    <w:name w:val="WW8Num12z1"/>
    <w:rsid w:val="000D7565"/>
    <w:rPr>
      <w:rFonts w:ascii="Courier New" w:hAnsi="Courier New" w:cs="Courier New"/>
    </w:rPr>
  </w:style>
  <w:style w:type="character" w:customStyle="1" w:styleId="WW8Num12z2">
    <w:name w:val="WW8Num12z2"/>
    <w:rsid w:val="000D7565"/>
    <w:rPr>
      <w:rFonts w:ascii="Wingdings" w:hAnsi="Wingdings"/>
    </w:rPr>
  </w:style>
  <w:style w:type="character" w:customStyle="1" w:styleId="WW8Num13z0">
    <w:name w:val="WW8Num13z0"/>
    <w:rsid w:val="000D7565"/>
    <w:rPr>
      <w:rFonts w:ascii="Symbol" w:hAnsi="Symbol"/>
    </w:rPr>
  </w:style>
  <w:style w:type="character" w:customStyle="1" w:styleId="WW8Num13z1">
    <w:name w:val="WW8Num13z1"/>
    <w:rsid w:val="000D7565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0D7565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0D7565"/>
    <w:rPr>
      <w:rFonts w:ascii="Symbol" w:hAnsi="Symbol"/>
    </w:rPr>
  </w:style>
  <w:style w:type="character" w:customStyle="1" w:styleId="WW8Num14z1">
    <w:name w:val="WW8Num14z1"/>
    <w:rsid w:val="000D7565"/>
    <w:rPr>
      <w:rFonts w:ascii="Courier New" w:hAnsi="Courier New" w:cs="Courier New"/>
    </w:rPr>
  </w:style>
  <w:style w:type="character" w:customStyle="1" w:styleId="WW8Num14z2">
    <w:name w:val="WW8Num14z2"/>
    <w:rsid w:val="000D7565"/>
    <w:rPr>
      <w:rFonts w:ascii="Wingdings" w:hAnsi="Wingdings"/>
    </w:rPr>
  </w:style>
  <w:style w:type="character" w:customStyle="1" w:styleId="WW8Num15z0">
    <w:name w:val="WW8Num15z0"/>
    <w:rsid w:val="000D756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0D7565"/>
    <w:rPr>
      <w:rFonts w:ascii="Symbol" w:hAnsi="Symbol"/>
    </w:rPr>
  </w:style>
  <w:style w:type="character" w:customStyle="1" w:styleId="WW8Num17z0">
    <w:name w:val="WW8Num17z0"/>
    <w:rsid w:val="000D7565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0D7565"/>
    <w:rPr>
      <w:rFonts w:ascii="Symbol" w:hAnsi="Symbol"/>
    </w:rPr>
  </w:style>
  <w:style w:type="character" w:customStyle="1" w:styleId="WW8Num19z0">
    <w:name w:val="WW8Num19z0"/>
    <w:rsid w:val="000D7565"/>
    <w:rPr>
      <w:rFonts w:ascii="Symbol" w:hAnsi="Symbol"/>
    </w:rPr>
  </w:style>
  <w:style w:type="character" w:customStyle="1" w:styleId="2">
    <w:name w:val="Основной шрифт абзаца2"/>
    <w:rsid w:val="000D7565"/>
  </w:style>
  <w:style w:type="character" w:customStyle="1" w:styleId="1">
    <w:name w:val="Основной шрифт абзаца1"/>
    <w:rsid w:val="000D7565"/>
  </w:style>
  <w:style w:type="character" w:customStyle="1" w:styleId="Absatz-Standardschriftart">
    <w:name w:val="Absatz-Standardschriftart"/>
    <w:rsid w:val="000D7565"/>
  </w:style>
  <w:style w:type="character" w:customStyle="1" w:styleId="WW-Absatz-Standardschriftart">
    <w:name w:val="WW-Absatz-Standardschriftart"/>
    <w:rsid w:val="000D7565"/>
  </w:style>
  <w:style w:type="character" w:customStyle="1" w:styleId="WW-Absatz-Standardschriftart1">
    <w:name w:val="WW-Absatz-Standardschriftart1"/>
    <w:rsid w:val="000D7565"/>
  </w:style>
  <w:style w:type="character" w:customStyle="1" w:styleId="WW-Absatz-Standardschriftart11">
    <w:name w:val="WW-Absatz-Standardschriftart11"/>
    <w:rsid w:val="000D7565"/>
  </w:style>
  <w:style w:type="character" w:customStyle="1" w:styleId="WW-Absatz-Standardschriftart111">
    <w:name w:val="WW-Absatz-Standardschriftart111"/>
    <w:rsid w:val="000D7565"/>
  </w:style>
  <w:style w:type="character" w:customStyle="1" w:styleId="WW-Absatz-Standardschriftart1111">
    <w:name w:val="WW-Absatz-Standardschriftart1111"/>
    <w:rsid w:val="000D7565"/>
  </w:style>
  <w:style w:type="character" w:customStyle="1" w:styleId="WW-Absatz-Standardschriftart11111">
    <w:name w:val="WW-Absatz-Standardschriftart11111"/>
    <w:rsid w:val="000D7565"/>
  </w:style>
  <w:style w:type="character" w:customStyle="1" w:styleId="WW-Absatz-Standardschriftart111111">
    <w:name w:val="WW-Absatz-Standardschriftart111111"/>
    <w:rsid w:val="000D7565"/>
  </w:style>
  <w:style w:type="character" w:customStyle="1" w:styleId="WW-Absatz-Standardschriftart1111111">
    <w:name w:val="WW-Absatz-Standardschriftart1111111"/>
    <w:rsid w:val="000D7565"/>
  </w:style>
  <w:style w:type="character" w:customStyle="1" w:styleId="WW-Absatz-Standardschriftart11111111">
    <w:name w:val="WW-Absatz-Standardschriftart11111111"/>
    <w:rsid w:val="000D7565"/>
  </w:style>
  <w:style w:type="character" w:customStyle="1" w:styleId="WW-Absatz-Standardschriftart111111111">
    <w:name w:val="WW-Absatz-Standardschriftart111111111"/>
    <w:rsid w:val="000D7565"/>
  </w:style>
  <w:style w:type="character" w:customStyle="1" w:styleId="WW-Absatz-Standardschriftart1111111111">
    <w:name w:val="WW-Absatz-Standardschriftart1111111111"/>
    <w:rsid w:val="000D7565"/>
  </w:style>
  <w:style w:type="character" w:customStyle="1" w:styleId="WW-Absatz-Standardschriftart11111111111">
    <w:name w:val="WW-Absatz-Standardschriftart11111111111"/>
    <w:rsid w:val="000D7565"/>
  </w:style>
  <w:style w:type="character" w:customStyle="1" w:styleId="WW-Absatz-Standardschriftart111111111111">
    <w:name w:val="WW-Absatz-Standardschriftart111111111111"/>
    <w:rsid w:val="000D7565"/>
  </w:style>
  <w:style w:type="character" w:customStyle="1" w:styleId="WW-Absatz-Standardschriftart1111111111111">
    <w:name w:val="WW-Absatz-Standardschriftart1111111111111"/>
    <w:rsid w:val="000D7565"/>
  </w:style>
  <w:style w:type="character" w:customStyle="1" w:styleId="WW-Absatz-Standardschriftart11111111111111">
    <w:name w:val="WW-Absatz-Standardschriftart11111111111111"/>
    <w:rsid w:val="000D7565"/>
  </w:style>
  <w:style w:type="character" w:customStyle="1" w:styleId="WW8Num2z0">
    <w:name w:val="WW8Num2z0"/>
    <w:rsid w:val="000D7565"/>
    <w:rPr>
      <w:rFonts w:ascii="Symbol" w:hAnsi="Symbol"/>
    </w:rPr>
  </w:style>
  <w:style w:type="character" w:customStyle="1" w:styleId="WW8Num3z0">
    <w:name w:val="WW8Num3z0"/>
    <w:rsid w:val="000D7565"/>
    <w:rPr>
      <w:rFonts w:ascii="Symbol" w:hAnsi="Symbol"/>
    </w:rPr>
  </w:style>
  <w:style w:type="character" w:customStyle="1" w:styleId="WW8Num4z0">
    <w:name w:val="WW8Num4z0"/>
    <w:rsid w:val="000D7565"/>
    <w:rPr>
      <w:rFonts w:ascii="Symbol" w:hAnsi="Symbol"/>
    </w:rPr>
  </w:style>
  <w:style w:type="character" w:customStyle="1" w:styleId="WW8Num11z0">
    <w:name w:val="WW8Num11z0"/>
    <w:rsid w:val="000D7565"/>
    <w:rPr>
      <w:rFonts w:ascii="Symbol" w:hAnsi="Symbol"/>
    </w:rPr>
  </w:style>
  <w:style w:type="character" w:customStyle="1" w:styleId="WW8Num16z1">
    <w:name w:val="WW8Num16z1"/>
    <w:rsid w:val="000D7565"/>
    <w:rPr>
      <w:rFonts w:ascii="Courier New" w:hAnsi="Courier New" w:cs="Courier New"/>
    </w:rPr>
  </w:style>
  <w:style w:type="character" w:customStyle="1" w:styleId="WW8Num16z2">
    <w:name w:val="WW8Num16z2"/>
    <w:rsid w:val="000D7565"/>
    <w:rPr>
      <w:rFonts w:ascii="Wingdings" w:hAnsi="Wingdings"/>
    </w:rPr>
  </w:style>
  <w:style w:type="character" w:customStyle="1" w:styleId="WW8Num17z1">
    <w:name w:val="WW8Num17z1"/>
    <w:rsid w:val="000D7565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0D7565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0D7565"/>
  </w:style>
  <w:style w:type="character" w:customStyle="1" w:styleId="WW-Absatz-Standardschriftart1111111111111111">
    <w:name w:val="WW-Absatz-Standardschriftart1111111111111111"/>
    <w:rsid w:val="000D7565"/>
  </w:style>
  <w:style w:type="character" w:customStyle="1" w:styleId="WW8Num22z0">
    <w:name w:val="WW8Num22z0"/>
    <w:rsid w:val="000D7565"/>
    <w:rPr>
      <w:rFonts w:ascii="Symbol" w:hAnsi="Symbol"/>
    </w:rPr>
  </w:style>
  <w:style w:type="character" w:customStyle="1" w:styleId="WW8Num22z1">
    <w:name w:val="WW8Num22z1"/>
    <w:rsid w:val="000D7565"/>
    <w:rPr>
      <w:rFonts w:ascii="Courier New" w:hAnsi="Courier New" w:cs="Courier New"/>
    </w:rPr>
  </w:style>
  <w:style w:type="character" w:customStyle="1" w:styleId="WW8Num22z2">
    <w:name w:val="WW8Num22z2"/>
    <w:rsid w:val="000D7565"/>
    <w:rPr>
      <w:rFonts w:ascii="Wingdings" w:hAnsi="Wingdings"/>
    </w:rPr>
  </w:style>
  <w:style w:type="character" w:customStyle="1" w:styleId="WW8Num19z1">
    <w:name w:val="WW8Num19z1"/>
    <w:rsid w:val="000D7565"/>
    <w:rPr>
      <w:rFonts w:ascii="Courier New" w:hAnsi="Courier New" w:cs="Courier New"/>
    </w:rPr>
  </w:style>
  <w:style w:type="character" w:customStyle="1" w:styleId="WW8Num19z2">
    <w:name w:val="WW8Num19z2"/>
    <w:rsid w:val="000D7565"/>
    <w:rPr>
      <w:rFonts w:ascii="Wingdings" w:hAnsi="Wingdings"/>
    </w:rPr>
  </w:style>
  <w:style w:type="character" w:customStyle="1" w:styleId="WW8Num18z1">
    <w:name w:val="WW8Num18z1"/>
    <w:rsid w:val="000D7565"/>
    <w:rPr>
      <w:rFonts w:ascii="Courier New" w:hAnsi="Courier New" w:cs="Courier New"/>
    </w:rPr>
  </w:style>
  <w:style w:type="character" w:customStyle="1" w:styleId="WW8Num18z2">
    <w:name w:val="WW8Num18z2"/>
    <w:rsid w:val="000D7565"/>
    <w:rPr>
      <w:rFonts w:ascii="Wingdings" w:hAnsi="Wingdings"/>
    </w:rPr>
  </w:style>
  <w:style w:type="character" w:customStyle="1" w:styleId="WW8Num25z0">
    <w:name w:val="WW8Num25z0"/>
    <w:rsid w:val="000D7565"/>
    <w:rPr>
      <w:rFonts w:ascii="Symbol" w:hAnsi="Symbol"/>
    </w:rPr>
  </w:style>
  <w:style w:type="character" w:customStyle="1" w:styleId="WW8Num25z1">
    <w:name w:val="WW8Num25z1"/>
    <w:rsid w:val="000D7565"/>
    <w:rPr>
      <w:rFonts w:ascii="Courier New" w:hAnsi="Courier New" w:cs="Courier New"/>
    </w:rPr>
  </w:style>
  <w:style w:type="character" w:customStyle="1" w:styleId="WW8Num25z2">
    <w:name w:val="WW8Num25z2"/>
    <w:rsid w:val="000D7565"/>
    <w:rPr>
      <w:rFonts w:ascii="Wingdings" w:hAnsi="Wingdings"/>
    </w:rPr>
  </w:style>
  <w:style w:type="character" w:customStyle="1" w:styleId="WW8Num4z1">
    <w:name w:val="WW8Num4z1"/>
    <w:rsid w:val="000D7565"/>
    <w:rPr>
      <w:rFonts w:ascii="Courier New" w:hAnsi="Courier New" w:cs="Courier New"/>
    </w:rPr>
  </w:style>
  <w:style w:type="character" w:customStyle="1" w:styleId="WW8Num4z2">
    <w:name w:val="WW8Num4z2"/>
    <w:rsid w:val="000D7565"/>
    <w:rPr>
      <w:rFonts w:ascii="Wingdings" w:hAnsi="Wingdings"/>
    </w:rPr>
  </w:style>
  <w:style w:type="character" w:customStyle="1" w:styleId="WW8Num2z1">
    <w:name w:val="WW8Num2z1"/>
    <w:rsid w:val="000D7565"/>
    <w:rPr>
      <w:rFonts w:ascii="Courier New" w:hAnsi="Courier New" w:cs="Courier New"/>
    </w:rPr>
  </w:style>
  <w:style w:type="character" w:customStyle="1" w:styleId="WW8Num2z2">
    <w:name w:val="WW8Num2z2"/>
    <w:rsid w:val="000D7565"/>
    <w:rPr>
      <w:rFonts w:ascii="Wingdings" w:hAnsi="Wingdings"/>
    </w:rPr>
  </w:style>
  <w:style w:type="character" w:customStyle="1" w:styleId="a3">
    <w:name w:val="Маркеры списка"/>
    <w:rsid w:val="000D7565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0D7565"/>
  </w:style>
  <w:style w:type="paragraph" w:customStyle="1" w:styleId="a5">
    <w:name w:val="Заголовок"/>
    <w:basedOn w:val="a"/>
    <w:next w:val="a6"/>
    <w:rsid w:val="000D7565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link w:val="a7"/>
    <w:semiHidden/>
    <w:rsid w:val="000D756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D756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8">
    <w:name w:val="List"/>
    <w:basedOn w:val="a6"/>
    <w:semiHidden/>
    <w:rsid w:val="000D7565"/>
    <w:rPr>
      <w:rFonts w:cs="Tahoma"/>
    </w:rPr>
  </w:style>
  <w:style w:type="paragraph" w:customStyle="1" w:styleId="3">
    <w:name w:val="Название3"/>
    <w:basedOn w:val="a"/>
    <w:rsid w:val="000D7565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rsid w:val="000D7565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D756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D7565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0D756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D7565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0D7565"/>
    <w:pPr>
      <w:ind w:firstLine="706"/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0D75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0D7565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b">
    <w:name w:val="Содержимое таблицы"/>
    <w:basedOn w:val="a"/>
    <w:rsid w:val="000D7565"/>
    <w:pPr>
      <w:suppressLineNumbers/>
    </w:pPr>
  </w:style>
  <w:style w:type="paragraph" w:customStyle="1" w:styleId="ac">
    <w:name w:val="Заголовок таблицы"/>
    <w:basedOn w:val="ab"/>
    <w:rsid w:val="000D7565"/>
    <w:pPr>
      <w:jc w:val="center"/>
    </w:pPr>
    <w:rPr>
      <w:b/>
      <w:bCs/>
    </w:rPr>
  </w:style>
  <w:style w:type="paragraph" w:styleId="ad">
    <w:name w:val="No Spacing"/>
    <w:qFormat/>
    <w:rsid w:val="000D756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732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2A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f0">
    <w:name w:val="Normal (Web)"/>
    <w:basedOn w:val="a"/>
    <w:uiPriority w:val="99"/>
    <w:semiHidden/>
    <w:unhideWhenUsed/>
    <w:rsid w:val="00F972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1">
    <w:name w:val="Emphasis"/>
    <w:basedOn w:val="a0"/>
    <w:uiPriority w:val="20"/>
    <w:qFormat/>
    <w:rsid w:val="00F972E4"/>
    <w:rPr>
      <w:i/>
      <w:iCs/>
    </w:rPr>
  </w:style>
  <w:style w:type="paragraph" w:styleId="af2">
    <w:name w:val="header"/>
    <w:basedOn w:val="a"/>
    <w:link w:val="af3"/>
    <w:uiPriority w:val="99"/>
    <w:unhideWhenUsed/>
    <w:rsid w:val="00E8642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86424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E8642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86424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f6">
    <w:name w:val="Новый"/>
    <w:basedOn w:val="a"/>
    <w:rsid w:val="006A02E8"/>
    <w:pPr>
      <w:widowControl/>
      <w:suppressAutoHyphens w:val="0"/>
      <w:spacing w:line="360" w:lineRule="auto"/>
      <w:ind w:firstLine="454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paragraph" w:customStyle="1" w:styleId="Style1">
    <w:name w:val="Style 1"/>
    <w:uiPriority w:val="99"/>
    <w:rsid w:val="00253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uiPriority w:val="59"/>
    <w:rsid w:val="00B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uiPriority w:val="99"/>
    <w:locked/>
    <w:rsid w:val="00970A6A"/>
    <w:rPr>
      <w:rFonts w:ascii="Trebuchet MS" w:eastAsia="Times New Roman" w:hAnsi="Trebuchet MS" w:cs="Trebuchet MS"/>
      <w:sz w:val="21"/>
      <w:szCs w:val="21"/>
      <w:shd w:val="clear" w:color="auto" w:fill="FFFFFF"/>
    </w:rPr>
  </w:style>
  <w:style w:type="character" w:customStyle="1" w:styleId="af8">
    <w:name w:val="Основной текст_"/>
    <w:basedOn w:val="a0"/>
    <w:link w:val="24"/>
    <w:uiPriority w:val="99"/>
    <w:locked/>
    <w:rsid w:val="00970A6A"/>
    <w:rPr>
      <w:rFonts w:ascii="Trebuchet MS" w:eastAsia="Times New Roman" w:hAnsi="Trebuchet MS" w:cs="Trebuchet MS"/>
      <w:sz w:val="20"/>
      <w:szCs w:val="20"/>
      <w:shd w:val="clear" w:color="auto" w:fill="FFFFFF"/>
    </w:rPr>
  </w:style>
  <w:style w:type="character" w:customStyle="1" w:styleId="af9">
    <w:name w:val="Основной текст + Курсив"/>
    <w:basedOn w:val="af8"/>
    <w:uiPriority w:val="99"/>
    <w:rsid w:val="00970A6A"/>
    <w:rPr>
      <w:rFonts w:ascii="Trebuchet MS" w:eastAsia="Times New Roman" w:hAnsi="Trebuchet MS" w:cs="Trebuchet MS"/>
      <w:i/>
      <w:i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70A6A"/>
    <w:pPr>
      <w:widowControl/>
      <w:shd w:val="clear" w:color="auto" w:fill="FFFFFF"/>
      <w:suppressAutoHyphens w:val="0"/>
      <w:spacing w:after="240" w:line="240" w:lineRule="atLeast"/>
      <w:jc w:val="both"/>
    </w:pPr>
    <w:rPr>
      <w:rFonts w:ascii="Trebuchet MS" w:eastAsia="Times New Roman" w:hAnsi="Trebuchet MS" w:cs="Trebuchet MS"/>
      <w:kern w:val="0"/>
      <w:sz w:val="21"/>
      <w:szCs w:val="21"/>
      <w:lang w:eastAsia="en-US"/>
    </w:rPr>
  </w:style>
  <w:style w:type="paragraph" w:customStyle="1" w:styleId="24">
    <w:name w:val="Основной текст2"/>
    <w:basedOn w:val="a"/>
    <w:link w:val="af8"/>
    <w:uiPriority w:val="99"/>
    <w:rsid w:val="00970A6A"/>
    <w:pPr>
      <w:widowControl/>
      <w:shd w:val="clear" w:color="auto" w:fill="FFFFFF"/>
      <w:suppressAutoHyphens w:val="0"/>
      <w:spacing w:before="240" w:after="60" w:line="211" w:lineRule="exact"/>
      <w:jc w:val="both"/>
    </w:pPr>
    <w:rPr>
      <w:rFonts w:ascii="Trebuchet MS" w:eastAsia="Times New Roman" w:hAnsi="Trebuchet MS" w:cs="Trebuchet MS"/>
      <w:kern w:val="0"/>
      <w:szCs w:val="20"/>
      <w:lang w:eastAsia="en-US"/>
    </w:rPr>
  </w:style>
  <w:style w:type="character" w:customStyle="1" w:styleId="100">
    <w:name w:val="Основной текст + 10"/>
    <w:aliases w:val="5 pt,Полужирный"/>
    <w:basedOn w:val="af8"/>
    <w:uiPriority w:val="99"/>
    <w:rsid w:val="00970A6A"/>
    <w:rPr>
      <w:rFonts w:ascii="Trebuchet MS" w:eastAsia="Times New Roman" w:hAnsi="Trebuchet MS" w:cs="Trebuchet MS"/>
      <w:b/>
      <w:bCs/>
      <w:sz w:val="21"/>
      <w:szCs w:val="21"/>
      <w:shd w:val="clear" w:color="auto" w:fill="FFFFFF"/>
    </w:rPr>
  </w:style>
  <w:style w:type="paragraph" w:styleId="afa">
    <w:name w:val="List Paragraph"/>
    <w:basedOn w:val="a"/>
    <w:uiPriority w:val="34"/>
    <w:qFormat/>
    <w:rsid w:val="00970A6A"/>
    <w:pPr>
      <w:ind w:left="720"/>
      <w:contextualSpacing/>
    </w:pPr>
  </w:style>
  <w:style w:type="character" w:customStyle="1" w:styleId="220">
    <w:name w:val="Заголовок №2 (2)_"/>
    <w:basedOn w:val="a0"/>
    <w:link w:val="221"/>
    <w:uiPriority w:val="99"/>
    <w:locked/>
    <w:rsid w:val="003A58D4"/>
    <w:rPr>
      <w:rFonts w:ascii="Trebuchet MS" w:eastAsia="Times New Roman" w:hAnsi="Trebuchet MS" w:cs="Trebuchet MS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3A58D4"/>
    <w:pPr>
      <w:widowControl/>
      <w:shd w:val="clear" w:color="auto" w:fill="FFFFFF"/>
      <w:suppressAutoHyphens w:val="0"/>
      <w:spacing w:before="180" w:line="211" w:lineRule="exact"/>
      <w:ind w:firstLine="400"/>
      <w:jc w:val="both"/>
      <w:outlineLvl w:val="1"/>
    </w:pPr>
    <w:rPr>
      <w:rFonts w:ascii="Trebuchet MS" w:eastAsia="Times New Roman" w:hAnsi="Trebuchet MS" w:cs="Trebuchet MS"/>
      <w:kern w:val="0"/>
      <w:sz w:val="21"/>
      <w:szCs w:val="21"/>
      <w:lang w:eastAsia="en-US"/>
    </w:rPr>
  </w:style>
  <w:style w:type="paragraph" w:customStyle="1" w:styleId="Style8">
    <w:name w:val="Style8"/>
    <w:basedOn w:val="a"/>
    <w:uiPriority w:val="99"/>
    <w:rsid w:val="00DF3B7B"/>
    <w:pPr>
      <w:suppressAutoHyphens w:val="0"/>
      <w:autoSpaceDE w:val="0"/>
      <w:autoSpaceDN w:val="0"/>
      <w:adjustRightInd w:val="0"/>
      <w:spacing w:line="221" w:lineRule="exact"/>
      <w:jc w:val="center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0">
    <w:name w:val="Style1"/>
    <w:basedOn w:val="a"/>
    <w:uiPriority w:val="99"/>
    <w:rsid w:val="00DF3B7B"/>
    <w:pPr>
      <w:suppressAutoHyphens w:val="0"/>
      <w:autoSpaceDE w:val="0"/>
      <w:autoSpaceDN w:val="0"/>
      <w:adjustRightInd w:val="0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DF3B7B"/>
    <w:pPr>
      <w:suppressAutoHyphens w:val="0"/>
      <w:autoSpaceDE w:val="0"/>
      <w:autoSpaceDN w:val="0"/>
      <w:adjustRightInd w:val="0"/>
      <w:spacing w:line="413" w:lineRule="exact"/>
      <w:ind w:hanging="869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DF3B7B"/>
    <w:pPr>
      <w:suppressAutoHyphens w:val="0"/>
      <w:autoSpaceDE w:val="0"/>
      <w:autoSpaceDN w:val="0"/>
      <w:adjustRightInd w:val="0"/>
      <w:spacing w:line="250" w:lineRule="exact"/>
      <w:ind w:hanging="1200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3">
    <w:name w:val="Style13"/>
    <w:basedOn w:val="a"/>
    <w:uiPriority w:val="99"/>
    <w:rsid w:val="00DF3B7B"/>
    <w:pPr>
      <w:suppressAutoHyphens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DF3B7B"/>
    <w:pPr>
      <w:suppressAutoHyphens w:val="0"/>
      <w:autoSpaceDE w:val="0"/>
      <w:autoSpaceDN w:val="0"/>
      <w:adjustRightInd w:val="0"/>
      <w:jc w:val="center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6">
    <w:name w:val="Style16"/>
    <w:basedOn w:val="a"/>
    <w:uiPriority w:val="99"/>
    <w:rsid w:val="00DF3B7B"/>
    <w:pPr>
      <w:suppressAutoHyphens w:val="0"/>
      <w:autoSpaceDE w:val="0"/>
      <w:autoSpaceDN w:val="0"/>
      <w:adjustRightInd w:val="0"/>
      <w:spacing w:line="214" w:lineRule="exact"/>
      <w:ind w:hanging="202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7">
    <w:name w:val="Style17"/>
    <w:basedOn w:val="a"/>
    <w:uiPriority w:val="99"/>
    <w:rsid w:val="00DF3B7B"/>
    <w:pPr>
      <w:suppressAutoHyphens w:val="0"/>
      <w:autoSpaceDE w:val="0"/>
      <w:autoSpaceDN w:val="0"/>
      <w:adjustRightInd w:val="0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18">
    <w:name w:val="Style18"/>
    <w:basedOn w:val="a"/>
    <w:uiPriority w:val="99"/>
    <w:rsid w:val="00DF3B7B"/>
    <w:pPr>
      <w:suppressAutoHyphens w:val="0"/>
      <w:autoSpaceDE w:val="0"/>
      <w:autoSpaceDN w:val="0"/>
      <w:adjustRightInd w:val="0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21">
    <w:name w:val="Style21"/>
    <w:basedOn w:val="a"/>
    <w:uiPriority w:val="99"/>
    <w:rsid w:val="00DF3B7B"/>
    <w:pPr>
      <w:suppressAutoHyphens w:val="0"/>
      <w:autoSpaceDE w:val="0"/>
      <w:autoSpaceDN w:val="0"/>
      <w:adjustRightInd w:val="0"/>
      <w:spacing w:line="253" w:lineRule="exact"/>
      <w:jc w:val="both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23">
    <w:name w:val="Style23"/>
    <w:basedOn w:val="a"/>
    <w:uiPriority w:val="99"/>
    <w:rsid w:val="00DF3B7B"/>
    <w:pPr>
      <w:suppressAutoHyphens w:val="0"/>
      <w:autoSpaceDE w:val="0"/>
      <w:autoSpaceDN w:val="0"/>
      <w:adjustRightInd w:val="0"/>
      <w:jc w:val="center"/>
    </w:pPr>
    <w:rPr>
      <w:rFonts w:ascii="Century Gothic" w:eastAsia="Times New Roman" w:hAnsi="Century Gothic"/>
      <w:kern w:val="0"/>
      <w:sz w:val="24"/>
      <w:lang w:eastAsia="ru-RU"/>
    </w:rPr>
  </w:style>
  <w:style w:type="paragraph" w:customStyle="1" w:styleId="Style76">
    <w:name w:val="Style76"/>
    <w:basedOn w:val="a"/>
    <w:uiPriority w:val="99"/>
    <w:rsid w:val="00DF3B7B"/>
    <w:pPr>
      <w:suppressAutoHyphens w:val="0"/>
      <w:autoSpaceDE w:val="0"/>
      <w:autoSpaceDN w:val="0"/>
      <w:adjustRightInd w:val="0"/>
      <w:spacing w:line="233" w:lineRule="exact"/>
    </w:pPr>
    <w:rPr>
      <w:rFonts w:ascii="Century Gothic" w:eastAsia="Times New Roman" w:hAnsi="Century Gothic"/>
      <w:kern w:val="0"/>
      <w:sz w:val="24"/>
      <w:lang w:eastAsia="ru-RU"/>
    </w:rPr>
  </w:style>
  <w:style w:type="character" w:customStyle="1" w:styleId="FontStyle104">
    <w:name w:val="Font Style104"/>
    <w:basedOn w:val="a0"/>
    <w:uiPriority w:val="99"/>
    <w:rsid w:val="00DF3B7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DF3B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DF3B7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F3B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F3B7B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DF3B7B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DF3B7B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DF3B7B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DF3B7B"/>
    <w:rPr>
      <w:rFonts w:ascii="Times New Roman" w:hAnsi="Times New Roman" w:cs="Times New Roman"/>
      <w:sz w:val="8"/>
      <w:szCs w:val="8"/>
    </w:rPr>
  </w:style>
  <w:style w:type="character" w:customStyle="1" w:styleId="FontStyle49">
    <w:name w:val="Font Style49"/>
    <w:basedOn w:val="a0"/>
    <w:uiPriority w:val="99"/>
    <w:rsid w:val="00DF3B7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DF3B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E554-523B-464A-9320-F355C118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5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домоводство</dc:creator>
  <cp:keywords/>
  <dc:description/>
  <cp:lastModifiedBy>ученик7</cp:lastModifiedBy>
  <cp:revision>61</cp:revision>
  <cp:lastPrinted>2014-11-24T11:50:00Z</cp:lastPrinted>
  <dcterms:created xsi:type="dcterms:W3CDTF">2013-06-13T09:02:00Z</dcterms:created>
  <dcterms:modified xsi:type="dcterms:W3CDTF">2014-12-17T12:01:00Z</dcterms:modified>
</cp:coreProperties>
</file>